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60B" w:rsidRDefault="006B160B" w:rsidP="006B160B">
      <w:pPr>
        <w:jc w:val="both"/>
        <w:rPr>
          <w:rFonts w:ascii="Calibri" w:eastAsia="Calibri" w:hAnsi="Calibri" w:cs="Calibri"/>
          <w:color w:val="002060"/>
          <w:sz w:val="28"/>
          <w:szCs w:val="28"/>
        </w:rPr>
      </w:pPr>
      <w:bookmarkStart w:id="0" w:name="_GoBack"/>
      <w:bookmarkEnd w:id="0"/>
      <w:r w:rsidRPr="006C3D4A">
        <w:rPr>
          <w:rFonts w:ascii="Calibri" w:eastAsia="Calibri" w:hAnsi="Calibri" w:cs="Calibri"/>
          <w:color w:val="002060"/>
          <w:sz w:val="28"/>
          <w:szCs w:val="28"/>
        </w:rPr>
        <w:t>Dear parents and carers</w:t>
      </w:r>
    </w:p>
    <w:p w:rsidR="006B160B" w:rsidRDefault="006B160B" w:rsidP="006B160B">
      <w:pPr>
        <w:jc w:val="both"/>
        <w:rPr>
          <w:rFonts w:ascii="Calibri" w:eastAsia="Calibri" w:hAnsi="Calibri" w:cs="Calibri"/>
          <w:color w:val="002060"/>
          <w:sz w:val="28"/>
          <w:szCs w:val="28"/>
        </w:rPr>
      </w:pPr>
    </w:p>
    <w:p w:rsidR="006B160B" w:rsidRDefault="006B160B" w:rsidP="006B160B">
      <w:pPr>
        <w:jc w:val="both"/>
        <w:rPr>
          <w:rFonts w:ascii="Calibri" w:eastAsia="Calibri" w:hAnsi="Calibri" w:cs="Calibri"/>
          <w:color w:val="002060"/>
          <w:sz w:val="28"/>
          <w:szCs w:val="28"/>
        </w:rPr>
      </w:pPr>
      <w:r>
        <w:rPr>
          <w:rFonts w:ascii="Calibri" w:eastAsia="Calibri" w:hAnsi="Calibri" w:cs="Calibri"/>
          <w:color w:val="002060"/>
          <w:sz w:val="28"/>
          <w:szCs w:val="28"/>
        </w:rPr>
        <w:t xml:space="preserve">Earlier today I wrote to you regarding our regrettable </w:t>
      </w:r>
      <w:r w:rsidRPr="006C3D4A">
        <w:rPr>
          <w:rFonts w:ascii="Calibri" w:eastAsia="Calibri" w:hAnsi="Calibri" w:cs="Calibri"/>
          <w:color w:val="002060"/>
          <w:sz w:val="28"/>
          <w:szCs w:val="28"/>
        </w:rPr>
        <w:t xml:space="preserve">decision to cancel the Spring Prom Concert </w:t>
      </w:r>
      <w:r>
        <w:rPr>
          <w:rFonts w:ascii="Calibri" w:eastAsia="Calibri" w:hAnsi="Calibri" w:cs="Calibri"/>
          <w:color w:val="002060"/>
          <w:sz w:val="28"/>
          <w:szCs w:val="28"/>
        </w:rPr>
        <w:t>and cake sales as a precautionary measure to safeguard the welfare of adults and children.</w:t>
      </w:r>
    </w:p>
    <w:p w:rsidR="006B160B" w:rsidRDefault="006B160B" w:rsidP="006B160B">
      <w:pPr>
        <w:jc w:val="both"/>
        <w:rPr>
          <w:rFonts w:ascii="Calibri" w:eastAsia="Calibri" w:hAnsi="Calibri" w:cs="Calibri"/>
          <w:color w:val="002060"/>
          <w:sz w:val="28"/>
          <w:szCs w:val="28"/>
        </w:rPr>
      </w:pPr>
    </w:p>
    <w:p w:rsidR="006B160B" w:rsidRDefault="006B160B" w:rsidP="006B160B">
      <w:pPr>
        <w:jc w:val="both"/>
        <w:rPr>
          <w:rFonts w:ascii="Calibri" w:eastAsia="Calibri" w:hAnsi="Calibri" w:cs="Calibri"/>
          <w:color w:val="002060"/>
          <w:sz w:val="28"/>
          <w:szCs w:val="28"/>
        </w:rPr>
      </w:pPr>
      <w:r>
        <w:rPr>
          <w:rFonts w:ascii="Calibri" w:eastAsia="Calibri" w:hAnsi="Calibri" w:cs="Calibri"/>
          <w:color w:val="002060"/>
          <w:sz w:val="28"/>
          <w:szCs w:val="28"/>
        </w:rPr>
        <w:t xml:space="preserve">This afternoon over fifty families have taken their children out of school to attend the Farnham Rugby Club tour and others will be going after school. As this is a large gathering of adults and children we would ask that you carefully monitor your child’s health for symptoms listed by the Government and Public Health England in order to minimise any potential spread of COVID-19. </w:t>
      </w:r>
    </w:p>
    <w:p w:rsidR="005C55BC" w:rsidRDefault="005C55BC" w:rsidP="006B160B">
      <w:pPr>
        <w:jc w:val="both"/>
        <w:rPr>
          <w:rFonts w:ascii="Calibri" w:eastAsia="Calibri" w:hAnsi="Calibri" w:cs="Calibri"/>
          <w:color w:val="002060"/>
          <w:sz w:val="28"/>
          <w:szCs w:val="28"/>
        </w:rPr>
      </w:pPr>
    </w:p>
    <w:p w:rsidR="005C55BC" w:rsidRPr="005C55BC" w:rsidRDefault="005C55BC" w:rsidP="006B160B">
      <w:pPr>
        <w:jc w:val="both"/>
        <w:rPr>
          <w:rFonts w:asciiTheme="minorHAnsi" w:eastAsia="Calibri" w:hAnsiTheme="minorHAnsi" w:cstheme="minorHAnsi"/>
          <w:color w:val="002060"/>
          <w:sz w:val="28"/>
          <w:szCs w:val="28"/>
        </w:rPr>
      </w:pPr>
      <w:r w:rsidRPr="005C55BC">
        <w:rPr>
          <w:rFonts w:asciiTheme="minorHAnsi" w:hAnsiTheme="minorHAnsi" w:cstheme="minorHAnsi"/>
          <w:color w:val="002060"/>
          <w:sz w:val="28"/>
          <w:szCs w:val="28"/>
          <w:shd w:val="clear" w:color="auto" w:fill="FFFFFF"/>
        </w:rPr>
        <w:t>The most common symptoms of coronavirus (COVID-19) are recent onset of a new continuous cough and/or high temperature. If you have these symptoms, however mild, stay at home and do not leave your house for 7 days from when your symptoms started. You do not need to call NHS 111 to go into self-isolation. If your symptoms worsen during home isolation or are no better after 7 days, contact </w:t>
      </w:r>
      <w:hyperlink r:id="rId6" w:history="1">
        <w:r w:rsidRPr="005C55BC">
          <w:rPr>
            <w:rStyle w:val="Hyperlink"/>
            <w:rFonts w:asciiTheme="minorHAnsi" w:hAnsiTheme="minorHAnsi" w:cstheme="minorHAnsi"/>
            <w:color w:val="002060"/>
            <w:sz w:val="28"/>
            <w:szCs w:val="28"/>
            <w:bdr w:val="none" w:sz="0" w:space="0" w:color="auto" w:frame="1"/>
            <w:shd w:val="clear" w:color="auto" w:fill="FFFFFF"/>
          </w:rPr>
          <w:t>NHS 111 online</w:t>
        </w:r>
      </w:hyperlink>
      <w:r w:rsidRPr="005C55BC">
        <w:rPr>
          <w:rFonts w:asciiTheme="minorHAnsi" w:hAnsiTheme="minorHAnsi" w:cstheme="minorHAnsi"/>
          <w:color w:val="002060"/>
          <w:sz w:val="28"/>
          <w:szCs w:val="28"/>
          <w:shd w:val="clear" w:color="auto" w:fill="FFFFFF"/>
        </w:rPr>
        <w:t>. If you have no internet access, you should call NHS 111. For a medical emergency dial 999.</w:t>
      </w:r>
    </w:p>
    <w:p w:rsidR="006B160B" w:rsidRPr="006C3D4A" w:rsidRDefault="006B160B" w:rsidP="006B160B">
      <w:pPr>
        <w:jc w:val="both"/>
        <w:rPr>
          <w:rFonts w:ascii="Calibri" w:eastAsia="Calibri" w:hAnsi="Calibri" w:cs="Calibri"/>
          <w:color w:val="002060"/>
          <w:sz w:val="28"/>
          <w:szCs w:val="28"/>
        </w:rPr>
      </w:pPr>
    </w:p>
    <w:p w:rsidR="005C55BC" w:rsidRDefault="008434A6" w:rsidP="006B160B">
      <w:pPr>
        <w:jc w:val="both"/>
        <w:rPr>
          <w:rFonts w:ascii="Calibri" w:eastAsia="Calibri" w:hAnsi="Calibri" w:cs="Calibri"/>
          <w:color w:val="002060"/>
          <w:sz w:val="28"/>
          <w:szCs w:val="28"/>
        </w:rPr>
      </w:pPr>
      <w:hyperlink r:id="rId7" w:history="1">
        <w:r w:rsidR="005C55BC">
          <w:rPr>
            <w:rStyle w:val="Hyperlink"/>
          </w:rPr>
          <w:t>https://www.gov.uk/government/collections/coronavirus-covid-19-list-of-guidance</w:t>
        </w:r>
      </w:hyperlink>
      <w:r w:rsidR="005C55BC" w:rsidRPr="006C3D4A">
        <w:rPr>
          <w:rFonts w:ascii="Calibri" w:eastAsia="Calibri" w:hAnsi="Calibri" w:cs="Calibri"/>
          <w:color w:val="002060"/>
          <w:sz w:val="28"/>
          <w:szCs w:val="28"/>
        </w:rPr>
        <w:t xml:space="preserve"> </w:t>
      </w:r>
    </w:p>
    <w:p w:rsidR="005C55BC" w:rsidRDefault="005C55BC" w:rsidP="006B160B">
      <w:pPr>
        <w:jc w:val="both"/>
        <w:rPr>
          <w:rFonts w:ascii="Calibri" w:eastAsia="Calibri" w:hAnsi="Calibri" w:cs="Calibri"/>
          <w:color w:val="002060"/>
          <w:sz w:val="28"/>
          <w:szCs w:val="28"/>
        </w:rPr>
      </w:pPr>
    </w:p>
    <w:p w:rsidR="006B160B" w:rsidRPr="006C3D4A" w:rsidRDefault="006B160B" w:rsidP="006B160B">
      <w:pPr>
        <w:jc w:val="both"/>
        <w:rPr>
          <w:rFonts w:ascii="Calibri" w:eastAsia="Calibri" w:hAnsi="Calibri" w:cs="Calibri"/>
          <w:color w:val="002060"/>
          <w:sz w:val="28"/>
          <w:szCs w:val="28"/>
        </w:rPr>
      </w:pPr>
      <w:r w:rsidRPr="006C3D4A">
        <w:rPr>
          <w:rFonts w:ascii="Calibri" w:eastAsia="Calibri" w:hAnsi="Calibri" w:cs="Calibri"/>
          <w:color w:val="002060"/>
          <w:sz w:val="28"/>
          <w:szCs w:val="28"/>
        </w:rPr>
        <w:t xml:space="preserve">We thank you for your continued support and co-operation. </w:t>
      </w:r>
    </w:p>
    <w:p w:rsidR="006B160B" w:rsidRPr="000A0762" w:rsidRDefault="006B160B" w:rsidP="006B160B">
      <w:pPr>
        <w:suppressAutoHyphens/>
        <w:rPr>
          <w:rFonts w:ascii="Arial" w:hAnsi="Arial"/>
          <w:lang w:eastAsia="en-US"/>
        </w:rPr>
      </w:pPr>
    </w:p>
    <w:p w:rsidR="00062EAE" w:rsidRDefault="00062EAE"/>
    <w:sectPr w:rsidR="00062EAE">
      <w:headerReference w:type="default" r:id="rId8"/>
      <w:footerReference w:type="default" r:id="rId9"/>
      <w:pgSz w:w="11906" w:h="16838"/>
      <w:pgMar w:top="1440" w:right="1800" w:bottom="993" w:left="1800" w:header="720" w:footer="5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89D" w:rsidRDefault="00C6489D">
      <w:r>
        <w:separator/>
      </w:r>
    </w:p>
  </w:endnote>
  <w:endnote w:type="continuationSeparator" w:id="0">
    <w:p w:rsidR="00C6489D" w:rsidRDefault="00C64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831" w:rsidRDefault="006B160B">
    <w:pPr>
      <w:tabs>
        <w:tab w:val="center" w:pos="4153"/>
        <w:tab w:val="right" w:pos="8306"/>
      </w:tabs>
      <w:jc w:val="center"/>
      <w:rPr>
        <w:rFonts w:ascii="Arial" w:hAnsi="Arial"/>
        <w:sz w:val="16"/>
        <w:szCs w:val="16"/>
      </w:rPr>
    </w:pPr>
    <w:r>
      <w:rPr>
        <w:noProof/>
      </w:rPr>
      <mc:AlternateContent>
        <mc:Choice Requires="wps">
          <w:drawing>
            <wp:anchor distT="0" distB="0" distL="114300" distR="114300" simplePos="0" relativeHeight="251660288" behindDoc="0" locked="0" layoutInCell="1" allowOverlap="1">
              <wp:simplePos x="0" y="0"/>
              <wp:positionH relativeFrom="column">
                <wp:posOffset>4430395</wp:posOffset>
              </wp:positionH>
              <wp:positionV relativeFrom="paragraph">
                <wp:posOffset>-125095</wp:posOffset>
              </wp:positionV>
              <wp:extent cx="716280" cy="64262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64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1831" w:rsidRDefault="006B160B">
                          <w:r>
                            <w:rPr>
                              <w:noProof/>
                            </w:rPr>
                            <w:drawing>
                              <wp:inline distT="0" distB="0" distL="0" distR="0">
                                <wp:extent cx="533400" cy="552450"/>
                                <wp:effectExtent l="0" t="0" r="0" b="0"/>
                                <wp:docPr id="4" name="Picture 4" descr="OutstandingLogo11-12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standingLogo11-12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5524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48.85pt;margin-top:-9.85pt;width:56.4pt;height:50.6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" stroked="f">
              <v:textbox style="mso-fit-shape-to-text:t">
                <w:txbxContent>
                  <w:p w:rsidR="00251831" w:rsidRDefault="006B160B">
                    <w:r>
                      <w:rPr>
                        <w:noProof/>
                      </w:rPr>
                      <w:drawing>
                        <wp:inline distT="0" distB="0" distL="0" distR="0">
                          <wp:extent cx="533400" cy="552450"/>
                          <wp:effectExtent l="0" t="0" r="0" b="0"/>
                          <wp:docPr id="4" name="Picture 4" descr="OutstandingLogo11-12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standingLogo11-12_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400" cy="552450"/>
                                  </a:xfrm>
                                  <a:prstGeom prst="rect">
                                    <a:avLst/>
                                  </a:prstGeom>
                                  <a:noFill/>
                                  <a:ln>
                                    <a:noFill/>
                                  </a:ln>
                                </pic:spPr>
                              </pic:pic>
                            </a:graphicData>
                          </a:graphic>
                        </wp:inline>
                      </w:drawing>
                    </w:r>
                  </w:p>
                </w:txbxContent>
              </v:textbox>
            </v:shape>
          </w:pict>
        </mc:Fallback>
      </mc:AlternateContent>
    </w:r>
    <w:r>
      <w:rPr>
        <w:noProof/>
      </w:rPr>
      <w:drawing>
        <wp:anchor distT="0" distB="0" distL="114300" distR="114300" simplePos="0" relativeHeight="251659264" behindDoc="1" locked="0" layoutInCell="1" allowOverlap="1">
          <wp:simplePos x="0" y="0"/>
          <wp:positionH relativeFrom="column">
            <wp:posOffset>121920</wp:posOffset>
          </wp:positionH>
          <wp:positionV relativeFrom="paragraph">
            <wp:posOffset>-21590</wp:posOffset>
          </wp:positionV>
          <wp:extent cx="552450" cy="490855"/>
          <wp:effectExtent l="0" t="0" r="0" b="4445"/>
          <wp:wrapTight wrapText="bothSides">
            <wp:wrapPolygon edited="0">
              <wp:start x="0" y="0"/>
              <wp:lineTo x="0" y="20957"/>
              <wp:lineTo x="20855" y="20957"/>
              <wp:lineTo x="20855" y="0"/>
              <wp:lineTo x="0" y="0"/>
            </wp:wrapPolygon>
          </wp:wrapTight>
          <wp:docPr id="3" name="Picture 3" descr="IIP Champ Black 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P Champ Black HIRE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52450" cy="4908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sz w:val="16"/>
        <w:szCs w:val="16"/>
      </w:rPr>
      <w:drawing>
        <wp:anchor distT="0" distB="0" distL="114300" distR="114300" simplePos="0" relativeHeight="251663360" behindDoc="1" locked="0" layoutInCell="1" allowOverlap="1">
          <wp:simplePos x="0" y="0"/>
          <wp:positionH relativeFrom="column">
            <wp:posOffset>5155565</wp:posOffset>
          </wp:positionH>
          <wp:positionV relativeFrom="paragraph">
            <wp:posOffset>-57785</wp:posOffset>
          </wp:positionV>
          <wp:extent cx="947420" cy="513715"/>
          <wp:effectExtent l="0" t="0" r="5080" b="635"/>
          <wp:wrapTight wrapText="bothSides">
            <wp:wrapPolygon edited="0">
              <wp:start x="0" y="0"/>
              <wp:lineTo x="0" y="20826"/>
              <wp:lineTo x="21282" y="20826"/>
              <wp:lineTo x="21282" y="0"/>
              <wp:lineTo x="0" y="0"/>
            </wp:wrapPolygon>
          </wp:wrapTight>
          <wp:docPr id="2" name="Picture 2" descr="NCTL National Teaching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CTL National Teaching School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47420" cy="5137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sz w:val="16"/>
        <w:szCs w:val="16"/>
      </w:rPr>
      <w:drawing>
        <wp:anchor distT="0" distB="0" distL="114300" distR="114300" simplePos="0" relativeHeight="251662336" behindDoc="1" locked="0" layoutInCell="1" allowOverlap="1">
          <wp:simplePos x="0" y="0"/>
          <wp:positionH relativeFrom="column">
            <wp:posOffset>-770255</wp:posOffset>
          </wp:positionH>
          <wp:positionV relativeFrom="paragraph">
            <wp:posOffset>-41910</wp:posOffset>
          </wp:positionV>
          <wp:extent cx="892175" cy="482600"/>
          <wp:effectExtent l="0" t="0" r="3175" b="0"/>
          <wp:wrapTight wrapText="bothSides">
            <wp:wrapPolygon edited="0">
              <wp:start x="0" y="0"/>
              <wp:lineTo x="0" y="20463"/>
              <wp:lineTo x="21216" y="20463"/>
              <wp:lineTo x="21216" y="0"/>
              <wp:lineTo x="0" y="0"/>
            </wp:wrapPolygon>
          </wp:wrapTight>
          <wp:docPr id="1" name="Picture 1" descr="Support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pport School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2175" cy="48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C55BC">
      <w:rPr>
        <w:rFonts w:ascii="Arial" w:hAnsi="Arial"/>
        <w:sz w:val="16"/>
        <w:szCs w:val="16"/>
      </w:rPr>
      <w:t xml:space="preserve">South Farnham Educational Trust </w:t>
    </w:r>
  </w:p>
  <w:p w:rsidR="00251831" w:rsidRDefault="005C55BC">
    <w:pPr>
      <w:tabs>
        <w:tab w:val="center" w:pos="4153"/>
        <w:tab w:val="right" w:pos="8306"/>
      </w:tabs>
      <w:jc w:val="center"/>
      <w:rPr>
        <w:rFonts w:ascii="Arial" w:hAnsi="Arial"/>
        <w:sz w:val="16"/>
        <w:szCs w:val="16"/>
      </w:rPr>
    </w:pPr>
    <w:r>
      <w:rPr>
        <w:rFonts w:ascii="Arial" w:hAnsi="Arial"/>
        <w:sz w:val="16"/>
        <w:szCs w:val="16"/>
      </w:rPr>
      <w:t>CEO: Sir Andrew Carter KBE</w:t>
    </w:r>
  </w:p>
  <w:p w:rsidR="00251831" w:rsidRDefault="005C55BC">
    <w:pPr>
      <w:tabs>
        <w:tab w:val="center" w:pos="4153"/>
        <w:tab w:val="right" w:pos="8306"/>
      </w:tabs>
      <w:jc w:val="center"/>
      <w:rPr>
        <w:rFonts w:ascii="Arial" w:hAnsi="Arial"/>
        <w:sz w:val="16"/>
        <w:szCs w:val="16"/>
      </w:rPr>
    </w:pPr>
    <w:r>
      <w:rPr>
        <w:rFonts w:ascii="Arial" w:hAnsi="Arial"/>
        <w:sz w:val="16"/>
        <w:szCs w:val="16"/>
      </w:rPr>
      <w:t>Registered Office:South Farnham School Menin Way,Farnham,Surrey GU9 8DY</w:t>
    </w:r>
  </w:p>
  <w:p w:rsidR="00251831" w:rsidRDefault="005C55BC">
    <w:pPr>
      <w:tabs>
        <w:tab w:val="center" w:pos="4153"/>
        <w:tab w:val="right" w:pos="8306"/>
      </w:tabs>
      <w:jc w:val="center"/>
      <w:rPr>
        <w:rFonts w:ascii="Arial" w:hAnsi="Arial"/>
        <w:sz w:val="16"/>
        <w:szCs w:val="16"/>
      </w:rPr>
    </w:pPr>
    <w:r>
      <w:rPr>
        <w:rFonts w:ascii="Arial" w:hAnsi="Arial"/>
        <w:sz w:val="16"/>
        <w:szCs w:val="16"/>
      </w:rPr>
      <w:t>Company Registration Number 07652902 (England and Wales)</w:t>
    </w:r>
  </w:p>
  <w:p w:rsidR="00251831" w:rsidRDefault="00843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89D" w:rsidRDefault="00C6489D">
      <w:r>
        <w:separator/>
      </w:r>
    </w:p>
  </w:footnote>
  <w:footnote w:type="continuationSeparator" w:id="0">
    <w:p w:rsidR="00C6489D" w:rsidRDefault="00C64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831" w:rsidRDefault="008434A6">
    <w:pPr>
      <w:jc w:val="center"/>
      <w:rPr>
        <w:rFonts w:ascii="Arial" w:hAnsi="Arial"/>
        <w:b/>
        <w:szCs w:val="22"/>
      </w:rPr>
    </w:pPr>
    <w:r>
      <w:rPr>
        <w:rFonts w:ascii="Arial" w:hAnsi="Arial"/>
        <w:b/>
        <w:noProof/>
        <w:szCs w:val="22"/>
      </w:rPr>
      <w:object w:dxaOrig="1440" w:dyaOrig="1440">
        <v:group id="_x0000_s2052" style="position:absolute;left:0;text-align:left;margin-left:-4.25pt;margin-top:-23.15pt;width:37.15pt;height:66.7pt;z-index:251661312" coordorigin="10719,10530" coordsize="573,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10719;top:10530;width:574;height:982" o:cliptowrap="t">
            <v:imagedata r:id="rId1" o:title=""/>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054" type="#_x0000_t5" style="position:absolute;left:11104;top:10998;width:91;height:69;rotation:270" fillcolor="black" o:cliptowrap="t"/>
        </v:group>
        <o:OLEObject Type="Embed" ProgID="Word.Picture.8" ShapeID="_x0000_s2053" DrawAspect="Content" ObjectID="_1652616243" r:id="rId2"/>
      </w:object>
    </w:r>
    <w:r w:rsidR="005C55BC">
      <w:rPr>
        <w:rFonts w:ascii="Arial" w:hAnsi="Arial"/>
        <w:b/>
        <w:szCs w:val="22"/>
      </w:rPr>
      <w:t>SOUTH FARNHAM SCHOOL</w:t>
    </w:r>
  </w:p>
  <w:p w:rsidR="00251831" w:rsidRDefault="005C55BC">
    <w:pPr>
      <w:jc w:val="center"/>
      <w:rPr>
        <w:rFonts w:ascii="Arial" w:hAnsi="Arial"/>
        <w:sz w:val="16"/>
        <w:szCs w:val="16"/>
      </w:rPr>
    </w:pPr>
    <w:smartTag w:uri="urn:schemas-microsoft-com:office:smarttags" w:element="Street">
      <w:smartTag w:uri="urn:schemas-microsoft-com:office:smarttags" w:element="address">
        <w:r>
          <w:rPr>
            <w:rFonts w:ascii="Arial" w:hAnsi="Arial"/>
            <w:szCs w:val="22"/>
          </w:rPr>
          <w:t>MENIN WAY</w:t>
        </w:r>
      </w:smartTag>
    </w:smartTag>
    <w:r>
      <w:rPr>
        <w:rFonts w:ascii="Arial" w:hAnsi="Arial"/>
        <w:szCs w:val="22"/>
      </w:rPr>
      <w:t xml:space="preserve"> FARNHAM </w:t>
    </w:r>
    <w:smartTag w:uri="urn:schemas-microsoft-com:office:smarttags" w:element="place">
      <w:r>
        <w:rPr>
          <w:rFonts w:ascii="Arial" w:hAnsi="Arial"/>
          <w:szCs w:val="22"/>
        </w:rPr>
        <w:t>SURREY</w:t>
      </w:r>
    </w:smartTag>
    <w:r>
      <w:rPr>
        <w:rFonts w:ascii="Arial" w:hAnsi="Arial"/>
        <w:szCs w:val="22"/>
      </w:rPr>
      <w:t xml:space="preserve"> GU9 8DY</w:t>
    </w:r>
  </w:p>
  <w:p w:rsidR="00251831" w:rsidRDefault="005C55BC">
    <w:pPr>
      <w:jc w:val="center"/>
      <w:rPr>
        <w:rFonts w:ascii="Arial" w:hAnsi="Arial"/>
        <w:sz w:val="18"/>
        <w:szCs w:val="18"/>
      </w:rPr>
    </w:pPr>
    <w:r>
      <w:rPr>
        <w:rFonts w:ascii="Arial" w:hAnsi="Arial"/>
        <w:sz w:val="18"/>
        <w:szCs w:val="18"/>
      </w:rPr>
      <w:t>Headteacher: Mrs Claire Donnachie</w:t>
    </w:r>
  </w:p>
  <w:p w:rsidR="00251831" w:rsidRDefault="005C55BC">
    <w:pPr>
      <w:jc w:val="center"/>
      <w:rPr>
        <w:rFonts w:ascii="Arial" w:hAnsi="Arial"/>
        <w:sz w:val="18"/>
        <w:szCs w:val="18"/>
      </w:rPr>
    </w:pPr>
    <w:r>
      <w:rPr>
        <w:rFonts w:ascii="Arial" w:hAnsi="Arial"/>
        <w:sz w:val="18"/>
        <w:szCs w:val="18"/>
      </w:rPr>
      <w:t>Telephone 01252 716155 email info.southfarnham@sfet.org.uk</w:t>
    </w:r>
  </w:p>
  <w:p w:rsidR="00251831" w:rsidRPr="00114593" w:rsidRDefault="005C55BC" w:rsidP="00114593">
    <w:pPr>
      <w:tabs>
        <w:tab w:val="left" w:pos="1740"/>
        <w:tab w:val="center" w:pos="4153"/>
      </w:tabs>
      <w:ind w:left="-720" w:firstLine="720"/>
      <w:rPr>
        <w:rFonts w:ascii="Arial" w:hAnsi="Arial"/>
        <w:szCs w:val="22"/>
      </w:rPr>
    </w:pPr>
    <w:r>
      <w:rPr>
        <w:rFonts w:ascii="Arial" w:hAnsi="Arial"/>
        <w:sz w:val="18"/>
        <w:szCs w:val="18"/>
      </w:rPr>
      <w:tab/>
      <w:t xml:space="preserve">  </w:t>
    </w:r>
    <w:hyperlink r:id="rId3" w:history="1">
      <w:r w:rsidRPr="00114593">
        <w:rPr>
          <w:rStyle w:val="Hyperlink"/>
          <w:rFonts w:ascii="Arial" w:hAnsi="Arial"/>
          <w:color w:val="auto"/>
          <w:sz w:val="18"/>
          <w:szCs w:val="18"/>
          <w:u w:val="none"/>
        </w:rPr>
        <w:t>www.south-farnham.surrey.sch.uk</w:t>
      </w:r>
    </w:hyperlink>
    <w:r w:rsidRPr="00114593">
      <w:rPr>
        <w:rFonts w:ascii="Arial" w:hAnsi="Arial"/>
        <w:sz w:val="18"/>
        <w:szCs w:val="18"/>
      </w:rPr>
      <w:t xml:space="preserve"> </w:t>
    </w:r>
    <w:r w:rsidR="006B160B">
      <w:rPr>
        <w:rFonts w:ascii="Arial" w:hAnsi="Arial"/>
        <w:noProof/>
        <w:sz w:val="18"/>
        <w:szCs w:val="18"/>
      </w:rPr>
      <w:drawing>
        <wp:inline distT="0" distB="0" distL="0" distR="0">
          <wp:extent cx="307340" cy="1358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7340" cy="135890"/>
                  </a:xfrm>
                  <a:prstGeom prst="rect">
                    <a:avLst/>
                  </a:prstGeom>
                  <a:noFill/>
                </pic:spPr>
              </pic:pic>
            </a:graphicData>
          </a:graphic>
        </wp:inline>
      </w:drawing>
    </w:r>
    <w:r>
      <w:rPr>
        <w:rFonts w:ascii="Arial" w:hAnsi="Arial"/>
        <w:sz w:val="18"/>
        <w:szCs w:val="18"/>
      </w:rPr>
      <w:t>@SouthFarnham</w:t>
    </w:r>
  </w:p>
  <w:p w:rsidR="00251831" w:rsidRDefault="008434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60B"/>
    <w:rsid w:val="00062EAE"/>
    <w:rsid w:val="001D7B8B"/>
    <w:rsid w:val="005C55BC"/>
    <w:rsid w:val="006B160B"/>
    <w:rsid w:val="008434A6"/>
    <w:rsid w:val="00C64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hapeDefaults>
    <o:shapedefaults v:ext="edit" spidmax="2055"/>
    <o:shapelayout v:ext="edit">
      <o:idmap v:ext="edit" data="1"/>
    </o:shapelayout>
  </w:shapeDefaults>
  <w:decimalSymbol w:val="."/>
  <w:listSeparator w:val=","/>
  <w15:chartTrackingRefBased/>
  <w15:docId w15:val="{B076F945-181E-4161-83B8-A6D948B9C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60B"/>
    <w:pPr>
      <w:spacing w:after="0" w:line="240" w:lineRule="auto"/>
    </w:pPr>
    <w:rPr>
      <w:rFonts w:ascii="Tahoma" w:eastAsia="Times New Roman" w:hAnsi="Tahoma"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B160B"/>
    <w:pPr>
      <w:tabs>
        <w:tab w:val="center" w:pos="4153"/>
        <w:tab w:val="right" w:pos="8306"/>
      </w:tabs>
    </w:pPr>
  </w:style>
  <w:style w:type="character" w:customStyle="1" w:styleId="HeaderChar">
    <w:name w:val="Header Char"/>
    <w:basedOn w:val="DefaultParagraphFont"/>
    <w:link w:val="Header"/>
    <w:rsid w:val="006B160B"/>
    <w:rPr>
      <w:rFonts w:ascii="Tahoma" w:eastAsia="Times New Roman" w:hAnsi="Tahoma" w:cs="Times New Roman"/>
      <w:szCs w:val="20"/>
      <w:lang w:eastAsia="en-GB"/>
    </w:rPr>
  </w:style>
  <w:style w:type="paragraph" w:styleId="Footer">
    <w:name w:val="footer"/>
    <w:basedOn w:val="Normal"/>
    <w:link w:val="FooterChar"/>
    <w:uiPriority w:val="99"/>
    <w:rsid w:val="006B160B"/>
    <w:pPr>
      <w:tabs>
        <w:tab w:val="center" w:pos="4153"/>
        <w:tab w:val="right" w:pos="8306"/>
      </w:tabs>
    </w:pPr>
  </w:style>
  <w:style w:type="character" w:customStyle="1" w:styleId="FooterChar">
    <w:name w:val="Footer Char"/>
    <w:basedOn w:val="DefaultParagraphFont"/>
    <w:link w:val="Footer"/>
    <w:uiPriority w:val="99"/>
    <w:rsid w:val="006B160B"/>
    <w:rPr>
      <w:rFonts w:ascii="Tahoma" w:eastAsia="Times New Roman" w:hAnsi="Tahoma" w:cs="Times New Roman"/>
      <w:szCs w:val="20"/>
      <w:lang w:eastAsia="en-GB"/>
    </w:rPr>
  </w:style>
  <w:style w:type="character" w:styleId="Hyperlink">
    <w:name w:val="Hyperlink"/>
    <w:rsid w:val="006B160B"/>
    <w:rPr>
      <w:color w:val="0000FF"/>
      <w:u w:val="single"/>
    </w:rPr>
  </w:style>
  <w:style w:type="paragraph" w:styleId="BalloonText">
    <w:name w:val="Balloon Text"/>
    <w:basedOn w:val="Normal"/>
    <w:link w:val="BalloonTextChar"/>
    <w:uiPriority w:val="99"/>
    <w:semiHidden/>
    <w:unhideWhenUsed/>
    <w:rsid w:val="005C55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5BC"/>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ov.uk/government/collections/coronavirus-covid-19-list-of-guidan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111.nhs.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0.jpeg"/><Relationship Id="rId1" Type="http://schemas.openxmlformats.org/officeDocument/2006/relationships/image" Target="media/image3.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hyperlink" Target="http://www.south-farnham.surrey.sch.uk" TargetMode="External"/><Relationship Id="rId2" Type="http://schemas.openxmlformats.org/officeDocument/2006/relationships/oleObject" Target="embeddings/oleObject1.bin"/><Relationship Id="rId1" Type="http://schemas.openxmlformats.org/officeDocument/2006/relationships/image" Target="media/image1.wmf"/><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204</Words>
  <Characters>1169</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Mead</dc:creator>
  <cp:keywords/>
  <dc:description/>
  <cp:lastModifiedBy>Claire Donnachie</cp:lastModifiedBy>
  <cp:revision>2</cp:revision>
  <cp:lastPrinted>2020-06-02T14:17:00Z</cp:lastPrinted>
  <dcterms:created xsi:type="dcterms:W3CDTF">2020-06-02T14:17:00Z</dcterms:created>
  <dcterms:modified xsi:type="dcterms:W3CDTF">2020-06-02T14:17:00Z</dcterms:modified>
</cp:coreProperties>
</file>