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04A" w:rsidRPr="003400EA" w:rsidRDefault="00EE680E" w:rsidP="00300B5A">
      <w:pPr>
        <w:pStyle w:val="BasicParagraph"/>
        <w:suppressAutoHyphens/>
        <w:ind w:left="-851" w:right="468"/>
        <w:jc w:val="right"/>
        <w:rPr>
          <w:rFonts w:ascii="Cambria" w:hAnsi="Cambria" w:cs="Arial"/>
          <w:color w:val="221F1C"/>
          <w:sz w:val="22"/>
          <w:szCs w:val="22"/>
        </w:rPr>
      </w:pPr>
      <w:r>
        <w:rPr>
          <w:rFonts w:ascii="Cambria" w:hAnsi="Cambria" w:cs="Arial"/>
          <w:color w:val="221F1C"/>
          <w:sz w:val="22"/>
          <w:szCs w:val="22"/>
        </w:rPr>
        <w:t>18</w:t>
      </w:r>
      <w:r w:rsidR="00C11A98">
        <w:rPr>
          <w:rFonts w:ascii="Cambria" w:hAnsi="Cambria" w:cs="Arial"/>
          <w:color w:val="221F1C"/>
          <w:sz w:val="22"/>
          <w:szCs w:val="22"/>
        </w:rPr>
        <w:t>th</w:t>
      </w:r>
      <w:r w:rsidR="00BE4C19" w:rsidRPr="003400EA">
        <w:rPr>
          <w:rFonts w:ascii="Cambria" w:hAnsi="Cambria" w:cs="Arial"/>
          <w:color w:val="221F1C"/>
          <w:sz w:val="22"/>
          <w:szCs w:val="22"/>
        </w:rPr>
        <w:t xml:space="preserve"> June 2020</w:t>
      </w:r>
    </w:p>
    <w:p w:rsidR="00C6304A" w:rsidRPr="003400EA" w:rsidRDefault="00C6304A" w:rsidP="00541296">
      <w:pPr>
        <w:pStyle w:val="BasicParagraph"/>
        <w:suppressAutoHyphens/>
        <w:spacing w:after="120" w:line="240" w:lineRule="auto"/>
        <w:ind w:right="468"/>
        <w:jc w:val="both"/>
        <w:rPr>
          <w:rFonts w:ascii="Cambria" w:hAnsi="Cambria" w:cs="Arial"/>
          <w:color w:val="221F1C"/>
          <w:sz w:val="22"/>
          <w:szCs w:val="22"/>
        </w:rPr>
      </w:pPr>
      <w:r w:rsidRPr="003400EA">
        <w:rPr>
          <w:rFonts w:ascii="Cambria" w:hAnsi="Cambria" w:cs="Arial"/>
          <w:color w:val="221F1C"/>
          <w:sz w:val="22"/>
          <w:szCs w:val="22"/>
        </w:rPr>
        <w:t>Dear parent/carer,</w:t>
      </w:r>
    </w:p>
    <w:p w:rsidR="00BD05A4" w:rsidRPr="003400EA" w:rsidRDefault="00BD05A4" w:rsidP="00BD05A4">
      <w:pPr>
        <w:autoSpaceDE w:val="0"/>
        <w:autoSpaceDN w:val="0"/>
        <w:adjustRightInd w:val="0"/>
        <w:rPr>
          <w:rFonts w:ascii="Cambria" w:hAnsi="Cambria" w:cs="Calibri"/>
          <w:color w:val="000000"/>
          <w:szCs w:val="22"/>
        </w:rPr>
      </w:pPr>
    </w:p>
    <w:p w:rsidR="00BE4C19" w:rsidRPr="003400EA" w:rsidRDefault="00BD05A4" w:rsidP="00BE4C19">
      <w:pPr>
        <w:autoSpaceDE w:val="0"/>
        <w:autoSpaceDN w:val="0"/>
        <w:adjustRightInd w:val="0"/>
        <w:rPr>
          <w:rFonts w:ascii="Cambria" w:hAnsi="Cambria" w:cs="Calibri"/>
          <w:szCs w:val="22"/>
        </w:rPr>
      </w:pPr>
      <w:r w:rsidRPr="003400EA">
        <w:rPr>
          <w:rFonts w:ascii="Cambria" w:hAnsi="Cambria" w:cs="Calibri"/>
          <w:color w:val="000000"/>
          <w:szCs w:val="22"/>
        </w:rPr>
        <w:t xml:space="preserve">Since I </w:t>
      </w:r>
      <w:r w:rsidR="002658DB">
        <w:rPr>
          <w:rFonts w:ascii="Cambria" w:hAnsi="Cambria" w:cs="Calibri"/>
          <w:color w:val="000000"/>
          <w:szCs w:val="22"/>
        </w:rPr>
        <w:t>last wrote to you, our staff have</w:t>
      </w:r>
      <w:r w:rsidRPr="003400EA">
        <w:rPr>
          <w:rFonts w:ascii="Cambria" w:hAnsi="Cambria" w:cs="Calibri"/>
          <w:color w:val="000000"/>
          <w:szCs w:val="22"/>
        </w:rPr>
        <w:t xml:space="preserve"> been working hard </w:t>
      </w:r>
      <w:r w:rsidR="00BE4C19" w:rsidRPr="003400EA">
        <w:rPr>
          <w:rFonts w:ascii="Cambria" w:hAnsi="Cambria" w:cs="Calibri"/>
          <w:color w:val="000000"/>
          <w:szCs w:val="22"/>
        </w:rPr>
        <w:t xml:space="preserve">with the return of Reception, Year 1 and Year 6 in addition to keyworker children. </w:t>
      </w:r>
      <w:r w:rsidR="00BE4C19" w:rsidRPr="003400EA">
        <w:rPr>
          <w:rFonts w:ascii="Cambria" w:hAnsi="Cambria" w:cs="Calibri"/>
          <w:szCs w:val="22"/>
        </w:rPr>
        <w:t xml:space="preserve">We are so impressed with </w:t>
      </w:r>
      <w:r w:rsidR="00BC0D6C">
        <w:rPr>
          <w:rFonts w:ascii="Cambria" w:hAnsi="Cambria" w:cs="Calibri"/>
          <w:szCs w:val="22"/>
        </w:rPr>
        <w:t>the children who have settled in</w:t>
      </w:r>
      <w:r w:rsidR="00BE4C19" w:rsidRPr="003400EA">
        <w:rPr>
          <w:rFonts w:ascii="Cambria" w:hAnsi="Cambria" w:cs="Calibri"/>
          <w:szCs w:val="22"/>
        </w:rPr>
        <w:t>to their new routine quickly and with smiles on their faces. Thank you all for preparing them so well and for your positive feedback:</w:t>
      </w:r>
    </w:p>
    <w:p w:rsidR="00BE4C19" w:rsidRPr="003400EA" w:rsidRDefault="00BE4C19" w:rsidP="00BE4C19">
      <w:pPr>
        <w:autoSpaceDE w:val="0"/>
        <w:autoSpaceDN w:val="0"/>
        <w:adjustRightInd w:val="0"/>
        <w:rPr>
          <w:rFonts w:ascii="Cambria" w:hAnsi="Cambria" w:cs="Calibri"/>
          <w:szCs w:val="22"/>
        </w:rPr>
      </w:pPr>
    </w:p>
    <w:p w:rsidR="003400EA" w:rsidRPr="00564758" w:rsidRDefault="003400EA" w:rsidP="00564758">
      <w:pPr>
        <w:jc w:val="center"/>
        <w:rPr>
          <w:rFonts w:asciiTheme="majorHAnsi" w:hAnsiTheme="majorHAnsi"/>
          <w:i/>
          <w:color w:val="000000" w:themeColor="text1"/>
          <w:sz w:val="20"/>
          <w:szCs w:val="24"/>
        </w:rPr>
      </w:pPr>
      <w:r w:rsidRPr="00564758">
        <w:rPr>
          <w:rFonts w:asciiTheme="majorHAnsi" w:hAnsiTheme="majorHAnsi"/>
          <w:i/>
          <w:color w:val="000000" w:themeColor="text1"/>
          <w:sz w:val="20"/>
          <w:szCs w:val="24"/>
        </w:rPr>
        <w:lastRenderedPageBreak/>
        <w:t xml:space="preserve">‘I'd like to a huge thank you and congratulations for such a successful first day back to school.  I have a very happy and stimulated child </w:t>
      </w:r>
      <w:r w:rsidR="002658DB" w:rsidRPr="00564758">
        <w:rPr>
          <w:rFonts w:asciiTheme="majorHAnsi" w:hAnsiTheme="majorHAnsi"/>
          <w:i/>
          <w:color w:val="000000" w:themeColor="text1"/>
          <w:sz w:val="20"/>
          <w:szCs w:val="24"/>
        </w:rPr>
        <w:t>that</w:t>
      </w:r>
      <w:r w:rsidRPr="00564758">
        <w:rPr>
          <w:rFonts w:asciiTheme="majorHAnsi" w:hAnsiTheme="majorHAnsi"/>
          <w:i/>
          <w:color w:val="000000" w:themeColor="text1"/>
          <w:sz w:val="20"/>
          <w:szCs w:val="24"/>
        </w:rPr>
        <w:t xml:space="preserve"> hasn't stopped cheerfully chatting about his day. We are lucky to be part of such a forward thinking school.’</w:t>
      </w:r>
    </w:p>
    <w:p w:rsidR="003400EA" w:rsidRPr="00564758" w:rsidRDefault="003400EA" w:rsidP="00564758">
      <w:pPr>
        <w:jc w:val="center"/>
        <w:rPr>
          <w:rFonts w:asciiTheme="majorHAnsi" w:hAnsiTheme="majorHAnsi"/>
          <w:i/>
          <w:color w:val="000000" w:themeColor="text1"/>
          <w:sz w:val="20"/>
          <w:szCs w:val="24"/>
        </w:rPr>
      </w:pPr>
    </w:p>
    <w:p w:rsidR="003400EA" w:rsidRPr="00564758" w:rsidRDefault="003400EA" w:rsidP="00564758">
      <w:pPr>
        <w:jc w:val="center"/>
        <w:rPr>
          <w:rFonts w:asciiTheme="majorHAnsi" w:hAnsiTheme="majorHAnsi" w:cstheme="minorHAnsi"/>
          <w:i/>
          <w:color w:val="000000" w:themeColor="text1"/>
          <w:sz w:val="20"/>
          <w:szCs w:val="24"/>
        </w:rPr>
      </w:pPr>
      <w:r w:rsidRPr="00564758">
        <w:rPr>
          <w:rFonts w:asciiTheme="majorHAnsi" w:hAnsiTheme="majorHAnsi" w:cstheme="minorHAnsi"/>
          <w:i/>
          <w:color w:val="000000" w:themeColor="text1"/>
          <w:sz w:val="20"/>
          <w:szCs w:val="24"/>
        </w:rPr>
        <w:t>‘Thank you – you are all working so very hard to strike the right balance between the children’s education and their physical and emotional well-being.’</w:t>
      </w:r>
    </w:p>
    <w:p w:rsidR="002658DB" w:rsidRDefault="002658DB" w:rsidP="003400EA">
      <w:pPr>
        <w:rPr>
          <w:rFonts w:asciiTheme="majorHAnsi" w:hAnsiTheme="majorHAnsi"/>
          <w:i/>
          <w:color w:val="000000" w:themeColor="text1"/>
          <w:szCs w:val="24"/>
        </w:rPr>
      </w:pPr>
    </w:p>
    <w:p w:rsidR="007467E7" w:rsidRDefault="00EE680E" w:rsidP="007467E7">
      <w:pPr>
        <w:rPr>
          <w:rFonts w:asciiTheme="majorHAnsi" w:hAnsiTheme="majorHAnsi"/>
        </w:rPr>
      </w:pPr>
      <w:r w:rsidRPr="00E73126">
        <w:rPr>
          <w:rFonts w:asciiTheme="majorHAnsi" w:hAnsiTheme="majorHAnsi"/>
        </w:rPr>
        <w:t>The national picture is not so positive. The DfE estimates that around 9.1% of pupils are currentl</w:t>
      </w:r>
      <w:r w:rsidR="00E73126" w:rsidRPr="00E73126">
        <w:rPr>
          <w:rFonts w:asciiTheme="majorHAnsi" w:hAnsiTheme="majorHAnsi"/>
        </w:rPr>
        <w:t xml:space="preserve">y attending school with only </w:t>
      </w:r>
      <w:r w:rsidR="00E73126" w:rsidRPr="00E73126">
        <w:rPr>
          <w:rFonts w:asciiTheme="majorHAnsi" w:hAnsiTheme="majorHAnsi"/>
        </w:rPr>
        <w:lastRenderedPageBreak/>
        <w:t xml:space="preserve">67% of schools </w:t>
      </w:r>
      <w:r w:rsidRPr="00E73126">
        <w:rPr>
          <w:rFonts w:asciiTheme="majorHAnsi" w:hAnsiTheme="majorHAnsi"/>
        </w:rPr>
        <w:t>open to at least one of the priority year groups (nursery, r</w:t>
      </w:r>
      <w:r w:rsidR="00E73126" w:rsidRPr="00E73126">
        <w:rPr>
          <w:rFonts w:asciiTheme="majorHAnsi" w:hAnsiTheme="majorHAnsi"/>
        </w:rPr>
        <w:t xml:space="preserve">eception, year 1 or year 6). </w:t>
      </w:r>
      <w:r w:rsidRPr="00E73126">
        <w:rPr>
          <w:rFonts w:asciiTheme="majorHAnsi" w:hAnsiTheme="majorHAnsi"/>
        </w:rPr>
        <w:t xml:space="preserve">In schools open to these year groups, attendance in reception and year 1 was approximately 30% and year 6 attendance was just under 40%. </w:t>
      </w:r>
      <w:r w:rsidR="00E73126">
        <w:rPr>
          <w:rFonts w:asciiTheme="majorHAnsi" w:hAnsiTheme="majorHAnsi"/>
        </w:rPr>
        <w:t xml:space="preserve">At South </w:t>
      </w:r>
      <w:proofErr w:type="gramStart"/>
      <w:r w:rsidR="00E73126">
        <w:rPr>
          <w:rFonts w:asciiTheme="majorHAnsi" w:hAnsiTheme="majorHAnsi"/>
        </w:rPr>
        <w:t>Farnham</w:t>
      </w:r>
      <w:proofErr w:type="gramEnd"/>
      <w:r w:rsidR="00E73126">
        <w:rPr>
          <w:rFonts w:asciiTheme="majorHAnsi" w:hAnsiTheme="majorHAnsi"/>
        </w:rPr>
        <w:t xml:space="preserve"> we have over 90% of children in each priority year group attending. </w:t>
      </w:r>
    </w:p>
    <w:p w:rsidR="007467E7" w:rsidRDefault="007467E7" w:rsidP="007467E7">
      <w:pPr>
        <w:rPr>
          <w:rFonts w:asciiTheme="majorHAnsi" w:hAnsiTheme="majorHAnsi"/>
        </w:rPr>
      </w:pPr>
    </w:p>
    <w:p w:rsidR="007467E7" w:rsidRPr="000D0D76" w:rsidRDefault="007467E7" w:rsidP="007467E7">
      <w:pPr>
        <w:rPr>
          <w:rFonts w:asciiTheme="majorHAnsi" w:hAnsiTheme="majorHAnsi" w:cs="Calibri Light"/>
        </w:rPr>
      </w:pPr>
      <w:r w:rsidRPr="000D0D76">
        <w:rPr>
          <w:rFonts w:asciiTheme="majorHAnsi" w:hAnsiTheme="majorHAnsi" w:cs="Calibri Light"/>
        </w:rPr>
        <w:t xml:space="preserve">For those children not in school, our outstanding remote learning provision includes LOOM videos from the teachers, weekly ZOOM class assemblies and a wealth of teaching materials. </w:t>
      </w:r>
      <w:r w:rsidR="000D0D76">
        <w:rPr>
          <w:rFonts w:asciiTheme="majorHAnsi" w:hAnsiTheme="majorHAnsi" w:cs="Calibri Light"/>
        </w:rPr>
        <w:t>From next week</w:t>
      </w:r>
      <w:r w:rsidRPr="000D0D76">
        <w:rPr>
          <w:rFonts w:asciiTheme="majorHAnsi" w:hAnsiTheme="majorHAnsi" w:cs="Calibri Light"/>
        </w:rPr>
        <w:t>, we will be increasing the frequency of LOOM videos</w:t>
      </w:r>
      <w:r w:rsidRPr="000D0D76">
        <w:rPr>
          <w:rFonts w:asciiTheme="majorHAnsi" w:hAnsiTheme="majorHAnsi"/>
        </w:rPr>
        <w:t xml:space="preserve"> for Years 2, 3 and 4 to include daily English and Maths provision.</w:t>
      </w:r>
      <w:r w:rsidR="000D0D76" w:rsidRPr="000D0D76">
        <w:rPr>
          <w:rFonts w:asciiTheme="majorHAnsi" w:hAnsiTheme="majorHAnsi"/>
        </w:rPr>
        <w:t xml:space="preserve"> </w:t>
      </w:r>
      <w:r w:rsidR="000D0D76" w:rsidRPr="000D0D76">
        <w:rPr>
          <w:rFonts w:asciiTheme="majorHAnsi" w:hAnsiTheme="majorHAnsi" w:cs="Calibri Light"/>
          <w:bCs/>
        </w:rPr>
        <w:t>There will also be foundation LOOMs and a weekly reading from their class teacher from their class reader book.</w:t>
      </w:r>
      <w:r w:rsidR="000D0D76" w:rsidRPr="000D0D76">
        <w:rPr>
          <w:rFonts w:asciiTheme="majorHAnsi" w:hAnsiTheme="majorHAnsi" w:cs="Calibri Light"/>
          <w:bCs/>
        </w:rPr>
        <w:t xml:space="preserve"> </w:t>
      </w:r>
      <w:r w:rsidRPr="000D0D76">
        <w:rPr>
          <w:rFonts w:asciiTheme="majorHAnsi" w:hAnsiTheme="majorHAnsi" w:cs="Calibri Light"/>
        </w:rPr>
        <w:t>Thank you to everyone submitting work through the website; the teachers are keen to be providing feedback to the children. We would like to encourage Year 2,</w:t>
      </w:r>
      <w:r w:rsidRPr="000D0D76">
        <w:rPr>
          <w:rFonts w:asciiTheme="majorHAnsi" w:hAnsiTheme="majorHAnsi" w:cs="Calibri Light"/>
        </w:rPr>
        <w:t xml:space="preserve"> </w:t>
      </w:r>
      <w:r w:rsidRPr="000D0D76">
        <w:rPr>
          <w:rFonts w:asciiTheme="majorHAnsi" w:hAnsiTheme="majorHAnsi" w:cs="Calibri Light"/>
        </w:rPr>
        <w:t xml:space="preserve">3 and 4 to submit more work for feedback (more than one submission a week as previously stated). </w:t>
      </w:r>
    </w:p>
    <w:p w:rsidR="007467E7" w:rsidRDefault="007467E7" w:rsidP="007467E7">
      <w:pPr>
        <w:rPr>
          <w:rFonts w:ascii="Calibri Light" w:hAnsi="Calibri Light" w:cs="Calibri Light"/>
          <w:color w:val="FF0000"/>
        </w:rPr>
      </w:pPr>
    </w:p>
    <w:p w:rsidR="002658DB" w:rsidRPr="009C40AD" w:rsidRDefault="00BE4C19" w:rsidP="005966BF">
      <w:pPr>
        <w:autoSpaceDE w:val="0"/>
        <w:autoSpaceDN w:val="0"/>
        <w:adjustRightInd w:val="0"/>
        <w:rPr>
          <w:rFonts w:ascii="Cambria" w:hAnsi="Cambria" w:cs="Calibri"/>
          <w:b/>
          <w:color w:val="000000"/>
          <w:szCs w:val="22"/>
        </w:rPr>
      </w:pPr>
      <w:r w:rsidRPr="009C40AD">
        <w:rPr>
          <w:rFonts w:ascii="Cambria" w:hAnsi="Cambria" w:cs="Calibri"/>
          <w:b/>
          <w:color w:val="000000"/>
          <w:szCs w:val="22"/>
        </w:rPr>
        <w:t>From Monday 22</w:t>
      </w:r>
      <w:r w:rsidRPr="009C40AD">
        <w:rPr>
          <w:rFonts w:ascii="Cambria" w:hAnsi="Cambria" w:cs="Calibri"/>
          <w:b/>
          <w:color w:val="000000"/>
          <w:szCs w:val="22"/>
          <w:vertAlign w:val="superscript"/>
        </w:rPr>
        <w:t>nd</w:t>
      </w:r>
      <w:r w:rsidRPr="009C40AD">
        <w:rPr>
          <w:rFonts w:ascii="Cambria" w:hAnsi="Cambria" w:cs="Calibri"/>
          <w:b/>
          <w:color w:val="000000"/>
          <w:szCs w:val="22"/>
        </w:rPr>
        <w:t xml:space="preserve"> </w:t>
      </w:r>
      <w:proofErr w:type="gramStart"/>
      <w:r w:rsidRPr="009C40AD">
        <w:rPr>
          <w:rFonts w:ascii="Cambria" w:hAnsi="Cambria" w:cs="Calibri"/>
          <w:b/>
          <w:color w:val="000000"/>
          <w:szCs w:val="22"/>
        </w:rPr>
        <w:t>June</w:t>
      </w:r>
      <w:proofErr w:type="gramEnd"/>
      <w:r w:rsidRPr="009C40AD">
        <w:rPr>
          <w:rFonts w:ascii="Cambria" w:hAnsi="Cambria" w:cs="Calibri"/>
          <w:b/>
          <w:color w:val="000000"/>
          <w:szCs w:val="22"/>
        </w:rPr>
        <w:t xml:space="preserve"> we would like to welcome back children in Year 5</w:t>
      </w:r>
      <w:r w:rsidR="007F7A7A" w:rsidRPr="009C40AD">
        <w:rPr>
          <w:rFonts w:ascii="Cambria" w:hAnsi="Cambria" w:cs="Calibri"/>
          <w:b/>
          <w:color w:val="000000"/>
          <w:szCs w:val="22"/>
        </w:rPr>
        <w:t xml:space="preserve">. </w:t>
      </w:r>
    </w:p>
    <w:p w:rsidR="002658DB" w:rsidRDefault="002658DB" w:rsidP="005966BF">
      <w:pPr>
        <w:autoSpaceDE w:val="0"/>
        <w:autoSpaceDN w:val="0"/>
        <w:adjustRightInd w:val="0"/>
        <w:rPr>
          <w:rFonts w:ascii="Cambria" w:hAnsi="Cambria" w:cs="Calibri"/>
          <w:color w:val="000000"/>
          <w:szCs w:val="22"/>
        </w:rPr>
      </w:pPr>
    </w:p>
    <w:p w:rsidR="007F7A7A" w:rsidRPr="003400EA" w:rsidRDefault="007F7A7A" w:rsidP="00E471DA">
      <w:pPr>
        <w:autoSpaceDE w:val="0"/>
        <w:autoSpaceDN w:val="0"/>
        <w:adjustRightInd w:val="0"/>
        <w:rPr>
          <w:rFonts w:ascii="Cambria" w:hAnsi="Cambria" w:cstheme="minorHAnsi"/>
          <w:color w:val="000000"/>
          <w:szCs w:val="22"/>
        </w:rPr>
      </w:pPr>
      <w:r w:rsidRPr="003400EA">
        <w:rPr>
          <w:rFonts w:ascii="Cambria" w:hAnsi="Cambria" w:cs="Calibri"/>
          <w:color w:val="000000"/>
          <w:szCs w:val="22"/>
        </w:rPr>
        <w:t xml:space="preserve">Our school risk assessment is available on our website: </w:t>
      </w:r>
      <w:hyperlink r:id="rId8" w:history="1">
        <w:r w:rsidRPr="003400EA">
          <w:rPr>
            <w:rStyle w:val="Hyperlink"/>
            <w:rFonts w:ascii="Cambria" w:hAnsi="Cambria" w:cstheme="minorHAnsi"/>
            <w:szCs w:val="22"/>
          </w:rPr>
          <w:t>https://www.south-farnham.surrey.sch.uk/page/?title=COVID%2D19+%2D+Return+to+School&amp;pid=317</w:t>
        </w:r>
      </w:hyperlink>
      <w:r w:rsidRPr="003400EA">
        <w:rPr>
          <w:rStyle w:val="Hyperlink"/>
          <w:rFonts w:ascii="Cambria" w:hAnsi="Cambria" w:cstheme="minorHAnsi"/>
          <w:szCs w:val="22"/>
          <w:u w:val="none"/>
        </w:rPr>
        <w:t xml:space="preserve">. </w:t>
      </w:r>
      <w:r w:rsidR="005966BF" w:rsidRPr="003400EA">
        <w:rPr>
          <w:rFonts w:ascii="Cambria" w:hAnsi="Cambria" w:cs="Calibri"/>
          <w:szCs w:val="22"/>
        </w:rPr>
        <w:t>We have</w:t>
      </w:r>
      <w:r w:rsidR="00BD05A4" w:rsidRPr="003400EA">
        <w:rPr>
          <w:rFonts w:ascii="Cambria" w:hAnsi="Cambria" w:cs="Calibri"/>
          <w:szCs w:val="22"/>
        </w:rPr>
        <w:t xml:space="preserve"> take</w:t>
      </w:r>
      <w:r w:rsidR="005966BF" w:rsidRPr="003400EA">
        <w:rPr>
          <w:rFonts w:ascii="Cambria" w:hAnsi="Cambria" w:cs="Calibri"/>
          <w:szCs w:val="22"/>
        </w:rPr>
        <w:t>n</w:t>
      </w:r>
      <w:r w:rsidR="00BD05A4" w:rsidRPr="003400EA">
        <w:rPr>
          <w:rFonts w:ascii="Cambria" w:hAnsi="Cambria" w:cs="Calibri"/>
          <w:szCs w:val="22"/>
        </w:rPr>
        <w:t xml:space="preserve"> every reasonable endeavour to follow government advice and to adhere to the social distancing guidelin</w:t>
      </w:r>
      <w:r w:rsidR="005966BF" w:rsidRPr="003400EA">
        <w:rPr>
          <w:rFonts w:ascii="Cambria" w:hAnsi="Cambria" w:cs="Calibri"/>
          <w:szCs w:val="22"/>
        </w:rPr>
        <w:t>es available to</w:t>
      </w:r>
      <w:r w:rsidR="00BD05A4" w:rsidRPr="003400EA">
        <w:rPr>
          <w:rFonts w:ascii="Cambria" w:hAnsi="Cambria" w:cs="Calibri"/>
          <w:szCs w:val="22"/>
        </w:rPr>
        <w:t xml:space="preserve"> schools. </w:t>
      </w:r>
      <w:r w:rsidRPr="003400EA">
        <w:rPr>
          <w:rFonts w:ascii="Cambria" w:hAnsi="Cambria" w:cstheme="minorHAnsi"/>
          <w:szCs w:val="22"/>
        </w:rPr>
        <w:t>All t</w:t>
      </w:r>
      <w:r w:rsidR="00F41C25">
        <w:rPr>
          <w:rFonts w:ascii="Cambria" w:hAnsi="Cambria" w:cstheme="minorHAnsi"/>
          <w:szCs w:val="22"/>
        </w:rPr>
        <w:t>he staff</w:t>
      </w:r>
      <w:r w:rsidRPr="003400EA">
        <w:rPr>
          <w:rFonts w:ascii="Cambria" w:hAnsi="Cambria" w:cstheme="minorHAnsi"/>
          <w:szCs w:val="22"/>
        </w:rPr>
        <w:t xml:space="preserve"> are dedicated to making the children’s return to school, following ‘lockdown’, as comfortable and welcoming as possible. We understand that parents and children may be anxious</w:t>
      </w:r>
      <w:r w:rsidR="000D0D76">
        <w:rPr>
          <w:rFonts w:ascii="Cambria" w:hAnsi="Cambria" w:cstheme="minorHAnsi"/>
          <w:szCs w:val="22"/>
        </w:rPr>
        <w:t>; p</w:t>
      </w:r>
      <w:r w:rsidR="000D0D76" w:rsidRPr="003400EA">
        <w:rPr>
          <w:rFonts w:ascii="Cambria" w:hAnsi="Cambria" w:cstheme="minorHAnsi"/>
          <w:szCs w:val="22"/>
        </w:rPr>
        <w:t xml:space="preserve">lease take some time to watch </w:t>
      </w:r>
      <w:r w:rsidR="000D0D76">
        <w:rPr>
          <w:rFonts w:ascii="Cambria" w:hAnsi="Cambria" w:cstheme="minorHAnsi"/>
          <w:szCs w:val="22"/>
        </w:rPr>
        <w:t xml:space="preserve">our ‘bubble video’ </w:t>
      </w:r>
      <w:r w:rsidR="00964D89">
        <w:rPr>
          <w:rFonts w:ascii="Cambria" w:hAnsi="Cambria" w:cstheme="minorHAnsi"/>
          <w:szCs w:val="22"/>
        </w:rPr>
        <w:t>and discuss</w:t>
      </w:r>
      <w:r w:rsidR="000D0D76" w:rsidRPr="003400EA">
        <w:rPr>
          <w:rFonts w:ascii="Cambria" w:hAnsi="Cambria" w:cstheme="minorHAnsi"/>
          <w:szCs w:val="22"/>
        </w:rPr>
        <w:t xml:space="preserve"> with your child</w:t>
      </w:r>
      <w:r w:rsidR="000D0D76" w:rsidRPr="003400EA">
        <w:rPr>
          <w:rFonts w:ascii="Cambria" w:hAnsi="Cambria" w:cstheme="minorHAnsi"/>
          <w:szCs w:val="22"/>
        </w:rPr>
        <w:t xml:space="preserve"> </w:t>
      </w:r>
      <w:r w:rsidRPr="003400EA">
        <w:rPr>
          <w:rFonts w:ascii="Cambria" w:hAnsi="Cambria" w:cstheme="minorHAnsi"/>
          <w:szCs w:val="22"/>
        </w:rPr>
        <w:t xml:space="preserve">what school will look like when </w:t>
      </w:r>
      <w:r w:rsidR="00964D89">
        <w:rPr>
          <w:rFonts w:ascii="Cambria" w:hAnsi="Cambria" w:cstheme="minorHAnsi"/>
          <w:szCs w:val="22"/>
        </w:rPr>
        <w:t xml:space="preserve">they return </w:t>
      </w:r>
      <w:r w:rsidRPr="003400EA">
        <w:rPr>
          <w:rFonts w:ascii="Cambria" w:hAnsi="Cambria" w:cstheme="minorHAnsi"/>
          <w:szCs w:val="22"/>
        </w:rPr>
        <w:t xml:space="preserve">on Monday. </w:t>
      </w:r>
      <w:r w:rsidR="00981B5E">
        <w:rPr>
          <w:rFonts w:ascii="Cambria" w:hAnsi="Cambria" w:cstheme="minorHAnsi"/>
          <w:szCs w:val="22"/>
        </w:rPr>
        <w:t xml:space="preserve">It is also available on </w:t>
      </w:r>
      <w:r w:rsidRPr="003400EA">
        <w:rPr>
          <w:rFonts w:ascii="Cambria" w:hAnsi="Cambria" w:cstheme="minorHAnsi"/>
          <w:color w:val="000000"/>
          <w:szCs w:val="22"/>
        </w:rPr>
        <w:t>YouTube: </w:t>
      </w:r>
      <w:hyperlink r:id="rId9" w:history="1">
        <w:r w:rsidRPr="003400EA">
          <w:rPr>
            <w:rStyle w:val="Hyperlink"/>
            <w:rFonts w:ascii="Cambria" w:hAnsi="Cambria" w:cstheme="minorHAnsi"/>
            <w:szCs w:val="22"/>
          </w:rPr>
          <w:t>https://youtu.be/RGNi0mEmwpI</w:t>
        </w:r>
      </w:hyperlink>
    </w:p>
    <w:tbl>
      <w:tblPr>
        <w:tblW w:w="4854" w:type="pct"/>
        <w:jc w:val="center"/>
        <w:tblCellSpacing w:w="15" w:type="dxa"/>
        <w:tblBorders>
          <w:top w:val="single" w:sz="8" w:space="0" w:color="C8C8C8"/>
          <w:left w:val="single" w:sz="8" w:space="0" w:color="C8C8C8"/>
          <w:bottom w:val="single" w:sz="8" w:space="0" w:color="C8C8C8"/>
          <w:right w:val="single" w:sz="8" w:space="0" w:color="C8C8C8"/>
        </w:tblBorders>
        <w:tblCellMar>
          <w:left w:w="0" w:type="dxa"/>
          <w:right w:w="0" w:type="dxa"/>
        </w:tblCellMar>
        <w:tblLook w:val="04A0" w:firstRow="1" w:lastRow="0" w:firstColumn="1" w:lastColumn="0" w:noHBand="0" w:noVBand="1"/>
      </w:tblPr>
      <w:tblGrid>
        <w:gridCol w:w="4838"/>
        <w:gridCol w:w="4519"/>
      </w:tblGrid>
      <w:tr w:rsidR="007F7A7A" w:rsidRPr="009C40AD" w:rsidTr="00964D89">
        <w:trPr>
          <w:trHeight w:val="1304"/>
          <w:tblCellSpacing w:w="15" w:type="dxa"/>
          <w:jc w:val="center"/>
        </w:trPr>
        <w:tc>
          <w:tcPr>
            <w:tcW w:w="2561" w:type="pct"/>
            <w:tcBorders>
              <w:top w:val="nil"/>
              <w:left w:val="nil"/>
              <w:bottom w:val="nil"/>
              <w:right w:val="nil"/>
            </w:tcBorders>
            <w:tcMar>
              <w:top w:w="180" w:type="dxa"/>
              <w:left w:w="180" w:type="dxa"/>
              <w:bottom w:w="180" w:type="dxa"/>
              <w:right w:w="540" w:type="dxa"/>
            </w:tcMar>
            <w:hideMark/>
          </w:tcPr>
          <w:p w:rsidR="007F7A7A" w:rsidRPr="009C40AD" w:rsidRDefault="007F7A7A" w:rsidP="00592C0B">
            <w:pPr>
              <w:rPr>
                <w:rFonts w:ascii="Cambria" w:hAnsi="Cambria" w:cstheme="minorHAnsi"/>
                <w:sz w:val="20"/>
                <w:szCs w:val="22"/>
              </w:rPr>
            </w:pPr>
            <w:r w:rsidRPr="009C40AD">
              <w:rPr>
                <w:rFonts w:ascii="Cambria" w:hAnsi="Cambria" w:cstheme="minorHAnsi"/>
                <w:noProof/>
                <w:color w:val="0000FF"/>
                <w:sz w:val="20"/>
                <w:szCs w:val="22"/>
              </w:rPr>
              <w:drawing>
                <wp:inline distT="0" distB="0" distL="0" distR="0" wp14:anchorId="340D4ABE" wp14:editId="7CF92054">
                  <wp:extent cx="2286000" cy="1289050"/>
                  <wp:effectExtent l="0" t="0" r="0" b="6350"/>
                  <wp:docPr id="1" name="Picture 1" descr="https://i.ytimg.com/vi/RGNi0mEmwpI/maxresdefault.jpg">
                    <a:hlinkClick xmlns:a="http://schemas.openxmlformats.org/drawingml/2006/main" r:id="rId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367201" descr="https://i.ytimg.com/vi/RGNi0mEmwpI/maxresdefaul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6000" cy="1289050"/>
                          </a:xfrm>
                          <a:prstGeom prst="rect">
                            <a:avLst/>
                          </a:prstGeom>
                          <a:noFill/>
                          <a:ln>
                            <a:noFill/>
                          </a:ln>
                        </pic:spPr>
                      </pic:pic>
                    </a:graphicData>
                  </a:graphic>
                </wp:inline>
              </w:drawing>
            </w:r>
          </w:p>
        </w:tc>
        <w:tc>
          <w:tcPr>
            <w:tcW w:w="2391" w:type="pct"/>
            <w:tcBorders>
              <w:top w:val="nil"/>
              <w:left w:val="nil"/>
              <w:bottom w:val="nil"/>
              <w:right w:val="nil"/>
            </w:tcBorders>
            <w:tcMar>
              <w:top w:w="180" w:type="dxa"/>
              <w:left w:w="180" w:type="dxa"/>
              <w:bottom w:w="180" w:type="dxa"/>
              <w:right w:w="540" w:type="dxa"/>
            </w:tcMar>
            <w:hideMark/>
          </w:tcPr>
          <w:p w:rsidR="007F7A7A" w:rsidRPr="009C40AD" w:rsidRDefault="00964D89" w:rsidP="00592C0B">
            <w:pPr>
              <w:rPr>
                <w:rFonts w:ascii="Cambria" w:hAnsi="Cambria" w:cstheme="minorHAnsi"/>
                <w:sz w:val="20"/>
                <w:szCs w:val="22"/>
              </w:rPr>
            </w:pPr>
            <w:hyperlink r:id="rId11" w:tgtFrame="_blank" w:history="1">
              <w:r w:rsidR="007F7A7A" w:rsidRPr="009C40AD">
                <w:rPr>
                  <w:rStyle w:val="Hyperlink"/>
                  <w:rFonts w:ascii="Cambria" w:hAnsi="Cambria" w:cstheme="minorHAnsi"/>
                  <w:sz w:val="20"/>
                  <w:szCs w:val="22"/>
                </w:rPr>
                <w:t>Welcome Back to School! (COVID-19 Return to School)</w:t>
              </w:r>
            </w:hyperlink>
          </w:p>
          <w:p w:rsidR="007F7A7A" w:rsidRPr="009C40AD" w:rsidRDefault="007F7A7A" w:rsidP="00592C0B">
            <w:pPr>
              <w:rPr>
                <w:rFonts w:ascii="Cambria" w:hAnsi="Cambria" w:cstheme="minorHAnsi"/>
                <w:color w:val="666666"/>
                <w:sz w:val="20"/>
                <w:szCs w:val="22"/>
              </w:rPr>
            </w:pPr>
            <w:r w:rsidRPr="009C40AD">
              <w:rPr>
                <w:rFonts w:ascii="Cambria" w:hAnsi="Cambria" w:cstheme="minorHAnsi"/>
                <w:color w:val="666666"/>
                <w:sz w:val="20"/>
                <w:szCs w:val="22"/>
              </w:rPr>
              <w:t>All the staff at South Farnham School are dedicated to making the children’s return to school, following ‘lockdown’, as comfortable and welcoming as possible...</w:t>
            </w:r>
          </w:p>
          <w:p w:rsidR="007F7A7A" w:rsidRPr="009C40AD" w:rsidRDefault="007F7A7A" w:rsidP="00592C0B">
            <w:pPr>
              <w:rPr>
                <w:rFonts w:ascii="Cambria" w:hAnsi="Cambria" w:cstheme="minorHAnsi"/>
                <w:color w:val="A6A6A6"/>
                <w:sz w:val="20"/>
                <w:szCs w:val="22"/>
              </w:rPr>
            </w:pPr>
            <w:r w:rsidRPr="009C40AD">
              <w:rPr>
                <w:rFonts w:ascii="Cambria" w:hAnsi="Cambria" w:cstheme="minorHAnsi"/>
                <w:color w:val="A6A6A6"/>
                <w:sz w:val="20"/>
                <w:szCs w:val="22"/>
              </w:rPr>
              <w:t>youtu.be</w:t>
            </w:r>
          </w:p>
        </w:tc>
      </w:tr>
    </w:tbl>
    <w:p w:rsidR="007F7A7A" w:rsidRPr="001A0338" w:rsidRDefault="007F7A7A" w:rsidP="007F7A7A">
      <w:pPr>
        <w:pStyle w:val="BasicParagraph"/>
        <w:suppressAutoHyphens/>
        <w:spacing w:after="120" w:line="240" w:lineRule="auto"/>
        <w:ind w:right="468"/>
        <w:rPr>
          <w:rFonts w:ascii="Cambria" w:hAnsi="Cambria" w:cstheme="minorHAnsi"/>
          <w:sz w:val="2"/>
          <w:szCs w:val="22"/>
        </w:rPr>
      </w:pPr>
    </w:p>
    <w:p w:rsidR="003A1A49" w:rsidRPr="003400EA" w:rsidRDefault="002702D7" w:rsidP="00541296">
      <w:pPr>
        <w:pStyle w:val="BasicParagraph"/>
        <w:suppressAutoHyphens/>
        <w:spacing w:after="360" w:line="240" w:lineRule="auto"/>
        <w:ind w:right="468"/>
        <w:jc w:val="both"/>
        <w:rPr>
          <w:rFonts w:ascii="Cambria" w:hAnsi="Cambria" w:cs="Arial"/>
          <w:b/>
          <w:color w:val="221F1C"/>
          <w:sz w:val="22"/>
          <w:szCs w:val="22"/>
        </w:rPr>
      </w:pPr>
      <w:r>
        <w:rPr>
          <w:rFonts w:ascii="Cambria" w:hAnsi="Cambria" w:cs="Arial"/>
          <w:b/>
          <w:color w:val="221F1C"/>
          <w:sz w:val="22"/>
          <w:szCs w:val="22"/>
        </w:rPr>
        <w:t>P</w:t>
      </w:r>
      <w:r w:rsidR="005605AE" w:rsidRPr="003400EA">
        <w:rPr>
          <w:rFonts w:ascii="Cambria" w:hAnsi="Cambria" w:cs="Arial"/>
          <w:b/>
          <w:color w:val="221F1C"/>
          <w:sz w:val="22"/>
          <w:szCs w:val="22"/>
        </w:rPr>
        <w:t xml:space="preserve">lease find below </w:t>
      </w:r>
      <w:r w:rsidR="00903AA9" w:rsidRPr="003400EA">
        <w:rPr>
          <w:rFonts w:ascii="Cambria" w:hAnsi="Cambria" w:cs="Arial"/>
          <w:b/>
          <w:color w:val="221F1C"/>
          <w:sz w:val="22"/>
          <w:szCs w:val="22"/>
        </w:rPr>
        <w:t>the necessary arrangements</w:t>
      </w:r>
      <w:r w:rsidR="003A1A49" w:rsidRPr="003400EA">
        <w:rPr>
          <w:rFonts w:ascii="Cambria" w:hAnsi="Cambria" w:cs="Arial"/>
          <w:b/>
          <w:color w:val="221F1C"/>
          <w:sz w:val="22"/>
          <w:szCs w:val="22"/>
        </w:rPr>
        <w:t xml:space="preserve">. </w:t>
      </w:r>
    </w:p>
    <w:p w:rsidR="00280A34" w:rsidRPr="003400EA" w:rsidRDefault="00280A34" w:rsidP="00541296">
      <w:pPr>
        <w:pStyle w:val="BasicParagraph"/>
        <w:suppressAutoHyphens/>
        <w:spacing w:line="240" w:lineRule="auto"/>
        <w:ind w:right="468"/>
        <w:jc w:val="both"/>
        <w:rPr>
          <w:rFonts w:ascii="Cambria" w:hAnsi="Cambria" w:cs="Arial"/>
          <w:b/>
          <w:color w:val="000000" w:themeColor="text1"/>
          <w:spacing w:val="4"/>
          <w:sz w:val="22"/>
          <w:szCs w:val="22"/>
        </w:rPr>
      </w:pPr>
      <w:r w:rsidRPr="003400EA">
        <w:rPr>
          <w:rFonts w:ascii="Cambria" w:hAnsi="Cambria" w:cs="Arial"/>
          <w:b/>
          <w:color w:val="000000" w:themeColor="text1"/>
          <w:spacing w:val="4"/>
          <w:sz w:val="22"/>
          <w:szCs w:val="22"/>
        </w:rPr>
        <w:t>Arrival</w:t>
      </w:r>
      <w:r w:rsidR="00EF7F17" w:rsidRPr="003400EA">
        <w:rPr>
          <w:rFonts w:ascii="Cambria" w:hAnsi="Cambria" w:cs="Arial"/>
          <w:b/>
          <w:color w:val="000000" w:themeColor="text1"/>
          <w:spacing w:val="4"/>
          <w:sz w:val="22"/>
          <w:szCs w:val="22"/>
        </w:rPr>
        <w:t xml:space="preserve"> and collection</w:t>
      </w:r>
      <w:r w:rsidRPr="003400EA">
        <w:rPr>
          <w:rFonts w:ascii="Cambria" w:hAnsi="Cambria" w:cs="Arial"/>
          <w:b/>
          <w:color w:val="000000" w:themeColor="text1"/>
          <w:spacing w:val="4"/>
          <w:sz w:val="22"/>
          <w:szCs w:val="22"/>
        </w:rPr>
        <w:t xml:space="preserve"> at school </w:t>
      </w:r>
    </w:p>
    <w:p w:rsidR="009F05C5" w:rsidRPr="003400EA" w:rsidRDefault="009F05C5" w:rsidP="00541296">
      <w:pPr>
        <w:pStyle w:val="BasicParagraph"/>
        <w:suppressAutoHyphens/>
        <w:spacing w:line="240" w:lineRule="auto"/>
        <w:ind w:right="468"/>
        <w:jc w:val="both"/>
        <w:rPr>
          <w:rFonts w:ascii="Cambria" w:hAnsi="Cambria" w:cs="Arial"/>
          <w:b/>
          <w:color w:val="000000" w:themeColor="text1"/>
          <w:spacing w:val="4"/>
          <w:sz w:val="22"/>
          <w:szCs w:val="22"/>
        </w:rPr>
      </w:pPr>
    </w:p>
    <w:p w:rsidR="00280A34" w:rsidRPr="003400EA" w:rsidRDefault="005D687C" w:rsidP="00541296">
      <w:pPr>
        <w:pStyle w:val="ListParagraph"/>
        <w:numPr>
          <w:ilvl w:val="0"/>
          <w:numId w:val="25"/>
        </w:numPr>
        <w:jc w:val="both"/>
        <w:rPr>
          <w:rFonts w:ascii="Cambria" w:hAnsi="Cambria" w:cs="Arial"/>
          <w:color w:val="000000" w:themeColor="text1"/>
          <w:szCs w:val="22"/>
          <w:lang w:val="en-US" w:eastAsia="en-US"/>
        </w:rPr>
      </w:pPr>
      <w:r w:rsidRPr="003400EA">
        <w:rPr>
          <w:rFonts w:ascii="Cambria" w:hAnsi="Cambria" w:cs="Arial"/>
          <w:color w:val="000000" w:themeColor="text1"/>
          <w:szCs w:val="22"/>
          <w:lang w:val="en-US" w:eastAsia="en-US"/>
        </w:rPr>
        <w:t>We r</w:t>
      </w:r>
      <w:r w:rsidR="00280A34" w:rsidRPr="003400EA">
        <w:rPr>
          <w:rFonts w:ascii="Cambria" w:hAnsi="Cambria" w:cs="Arial"/>
          <w:color w:val="000000" w:themeColor="text1"/>
          <w:szCs w:val="22"/>
          <w:lang w:val="en-US" w:eastAsia="en-US"/>
        </w:rPr>
        <w:t xml:space="preserve">ecommend </w:t>
      </w:r>
      <w:proofErr w:type="gramStart"/>
      <w:r w:rsidR="00280A34" w:rsidRPr="003400EA">
        <w:rPr>
          <w:rFonts w:ascii="Cambria" w:hAnsi="Cambria" w:cs="Arial"/>
          <w:color w:val="000000" w:themeColor="text1"/>
          <w:szCs w:val="22"/>
          <w:lang w:val="en-US" w:eastAsia="en-US"/>
        </w:rPr>
        <w:t>no unnecessary</w:t>
      </w:r>
      <w:proofErr w:type="gramEnd"/>
      <w:r w:rsidR="00280A34" w:rsidRPr="003400EA">
        <w:rPr>
          <w:rFonts w:ascii="Cambria" w:hAnsi="Cambria" w:cs="Arial"/>
          <w:color w:val="000000" w:themeColor="text1"/>
          <w:szCs w:val="22"/>
          <w:lang w:val="en-US" w:eastAsia="en-US"/>
        </w:rPr>
        <w:t xml:space="preserve"> use of public transport to/from school</w:t>
      </w:r>
      <w:r w:rsidR="00363289" w:rsidRPr="003400EA">
        <w:rPr>
          <w:rFonts w:ascii="Cambria" w:hAnsi="Cambria" w:cs="Arial"/>
          <w:color w:val="000000" w:themeColor="text1"/>
          <w:szCs w:val="22"/>
          <w:lang w:val="en-US" w:eastAsia="en-US"/>
        </w:rPr>
        <w:t>.</w:t>
      </w:r>
    </w:p>
    <w:p w:rsidR="00280A34" w:rsidRPr="003400EA" w:rsidRDefault="00280A34" w:rsidP="00541296">
      <w:pPr>
        <w:pStyle w:val="BasicParagraph"/>
        <w:numPr>
          <w:ilvl w:val="0"/>
          <w:numId w:val="25"/>
        </w:numPr>
        <w:suppressAutoHyphens/>
        <w:spacing w:line="240" w:lineRule="auto"/>
        <w:ind w:right="468"/>
        <w:jc w:val="both"/>
        <w:rPr>
          <w:rFonts w:ascii="Cambria" w:hAnsi="Cambria" w:cs="Arial"/>
          <w:color w:val="000000" w:themeColor="text1"/>
          <w:spacing w:val="4"/>
          <w:sz w:val="22"/>
          <w:szCs w:val="22"/>
        </w:rPr>
      </w:pPr>
      <w:r w:rsidRPr="003400EA">
        <w:rPr>
          <w:rFonts w:ascii="Cambria" w:hAnsi="Cambria" w:cs="Arial"/>
          <w:color w:val="000000" w:themeColor="text1"/>
          <w:sz w:val="22"/>
          <w:szCs w:val="22"/>
          <w:lang w:val="en-US"/>
        </w:rPr>
        <w:t xml:space="preserve">Only one </w:t>
      </w:r>
      <w:r w:rsidR="00363289" w:rsidRPr="003400EA">
        <w:rPr>
          <w:rFonts w:ascii="Cambria" w:hAnsi="Cambria" w:cs="Arial"/>
          <w:color w:val="000000" w:themeColor="text1"/>
          <w:sz w:val="22"/>
          <w:szCs w:val="22"/>
          <w:lang w:val="en-US"/>
        </w:rPr>
        <w:t>parent/</w:t>
      </w:r>
      <w:proofErr w:type="spellStart"/>
      <w:r w:rsidR="00363289" w:rsidRPr="003400EA">
        <w:rPr>
          <w:rFonts w:ascii="Cambria" w:hAnsi="Cambria" w:cs="Arial"/>
          <w:color w:val="000000" w:themeColor="text1"/>
          <w:sz w:val="22"/>
          <w:szCs w:val="22"/>
          <w:lang w:val="en-US"/>
        </w:rPr>
        <w:t>carer</w:t>
      </w:r>
      <w:proofErr w:type="spellEnd"/>
      <w:r w:rsidRPr="003400EA">
        <w:rPr>
          <w:rFonts w:ascii="Cambria" w:hAnsi="Cambria" w:cs="Arial"/>
          <w:color w:val="000000" w:themeColor="text1"/>
          <w:sz w:val="22"/>
          <w:szCs w:val="22"/>
          <w:lang w:val="en-US"/>
        </w:rPr>
        <w:t xml:space="preserve"> to accompany their child(ren) to/from the school site</w:t>
      </w:r>
      <w:r w:rsidR="00363289" w:rsidRPr="003400EA">
        <w:rPr>
          <w:rFonts w:ascii="Cambria" w:hAnsi="Cambria" w:cs="Arial"/>
          <w:color w:val="000000" w:themeColor="text1"/>
          <w:sz w:val="22"/>
          <w:szCs w:val="22"/>
          <w:lang w:val="en-US"/>
        </w:rPr>
        <w:t>.</w:t>
      </w:r>
    </w:p>
    <w:p w:rsidR="00280A34" w:rsidRPr="003400EA" w:rsidRDefault="00280A34" w:rsidP="00541296">
      <w:pPr>
        <w:pStyle w:val="ListParagraph"/>
        <w:numPr>
          <w:ilvl w:val="0"/>
          <w:numId w:val="25"/>
        </w:numPr>
        <w:contextualSpacing/>
        <w:jc w:val="both"/>
        <w:rPr>
          <w:rFonts w:ascii="Cambria" w:hAnsi="Cambria" w:cs="Arial"/>
          <w:color w:val="000000" w:themeColor="text1"/>
          <w:szCs w:val="22"/>
          <w:lang w:val="en-US"/>
        </w:rPr>
      </w:pPr>
      <w:r w:rsidRPr="003400EA">
        <w:rPr>
          <w:rFonts w:ascii="Cambria" w:hAnsi="Cambria" w:cs="Arial"/>
          <w:color w:val="000000" w:themeColor="text1"/>
          <w:szCs w:val="22"/>
          <w:lang w:val="en-US"/>
        </w:rPr>
        <w:lastRenderedPageBreak/>
        <w:t xml:space="preserve">Children walking to and from school </w:t>
      </w:r>
      <w:r w:rsidR="00363289" w:rsidRPr="003400EA">
        <w:rPr>
          <w:rFonts w:ascii="Cambria" w:hAnsi="Cambria" w:cs="Arial"/>
          <w:color w:val="000000" w:themeColor="text1"/>
          <w:szCs w:val="22"/>
          <w:lang w:val="en-US"/>
        </w:rPr>
        <w:t xml:space="preserve">unaccompanied </w:t>
      </w:r>
      <w:r w:rsidRPr="003400EA">
        <w:rPr>
          <w:rFonts w:ascii="Cambria" w:hAnsi="Cambria" w:cs="Arial"/>
          <w:color w:val="000000" w:themeColor="text1"/>
          <w:szCs w:val="22"/>
          <w:lang w:val="en-US"/>
        </w:rPr>
        <w:t>should practice social distancing</w:t>
      </w:r>
      <w:r w:rsidR="00363289" w:rsidRPr="003400EA">
        <w:rPr>
          <w:rFonts w:ascii="Cambria" w:hAnsi="Cambria" w:cs="Arial"/>
          <w:color w:val="000000" w:themeColor="text1"/>
          <w:szCs w:val="22"/>
          <w:lang w:val="en-US"/>
        </w:rPr>
        <w:t xml:space="preserve"> – parents need to discuss this with their child.</w:t>
      </w:r>
    </w:p>
    <w:p w:rsidR="00280A34" w:rsidRPr="003400EA" w:rsidRDefault="007A688F" w:rsidP="00541296">
      <w:pPr>
        <w:pStyle w:val="BasicParagraph"/>
        <w:numPr>
          <w:ilvl w:val="0"/>
          <w:numId w:val="25"/>
        </w:numPr>
        <w:suppressAutoHyphens/>
        <w:spacing w:line="240" w:lineRule="auto"/>
        <w:ind w:right="468"/>
        <w:jc w:val="both"/>
        <w:rPr>
          <w:rFonts w:ascii="Cambria" w:hAnsi="Cambria" w:cs="Arial"/>
          <w:color w:val="000000" w:themeColor="text1"/>
          <w:spacing w:val="4"/>
          <w:sz w:val="22"/>
          <w:szCs w:val="22"/>
        </w:rPr>
      </w:pPr>
      <w:r w:rsidRPr="003400EA">
        <w:rPr>
          <w:rFonts w:ascii="Cambria" w:hAnsi="Cambria" w:cs="Arial"/>
          <w:color w:val="000000" w:themeColor="text1"/>
          <w:sz w:val="22"/>
          <w:szCs w:val="22"/>
          <w:lang w:val="en-US"/>
        </w:rPr>
        <w:t>Children to come straight in</w:t>
      </w:r>
      <w:r w:rsidR="00280A34" w:rsidRPr="003400EA">
        <w:rPr>
          <w:rFonts w:ascii="Cambria" w:hAnsi="Cambria" w:cs="Arial"/>
          <w:color w:val="000000" w:themeColor="text1"/>
          <w:sz w:val="22"/>
          <w:szCs w:val="22"/>
          <w:lang w:val="en-US"/>
        </w:rPr>
        <w:t xml:space="preserve">to class at the beginning of the day </w:t>
      </w:r>
      <w:r w:rsidR="00363289" w:rsidRPr="003400EA">
        <w:rPr>
          <w:rFonts w:ascii="Cambria" w:hAnsi="Cambria" w:cs="Arial"/>
          <w:color w:val="000000" w:themeColor="text1"/>
          <w:sz w:val="22"/>
          <w:szCs w:val="22"/>
          <w:lang w:val="en-US"/>
        </w:rPr>
        <w:t xml:space="preserve">at their allocated time </w:t>
      </w:r>
      <w:r w:rsidR="00280A34" w:rsidRPr="003400EA">
        <w:rPr>
          <w:rFonts w:ascii="Cambria" w:hAnsi="Cambria" w:cs="Arial"/>
          <w:color w:val="000000" w:themeColor="text1"/>
          <w:sz w:val="22"/>
          <w:szCs w:val="22"/>
          <w:lang w:val="en-US"/>
        </w:rPr>
        <w:t>(not going to playground to play or entering cloakrooms). Cloakrooms will not be used.</w:t>
      </w:r>
      <w:r w:rsidR="00363289" w:rsidRPr="003400EA">
        <w:rPr>
          <w:rFonts w:ascii="Cambria" w:hAnsi="Cambria" w:cs="Arial"/>
          <w:color w:val="000000" w:themeColor="text1"/>
          <w:sz w:val="22"/>
          <w:szCs w:val="22"/>
          <w:lang w:val="en-US"/>
        </w:rPr>
        <w:t xml:space="preserve"> The gate to the pl</w:t>
      </w:r>
      <w:r w:rsidR="002658DB">
        <w:rPr>
          <w:rFonts w:ascii="Cambria" w:hAnsi="Cambria" w:cs="Arial"/>
          <w:color w:val="000000" w:themeColor="text1"/>
          <w:sz w:val="22"/>
          <w:szCs w:val="22"/>
          <w:lang w:val="en-US"/>
        </w:rPr>
        <w:t>ayground will be locked at the J</w:t>
      </w:r>
      <w:r w:rsidR="00363289" w:rsidRPr="003400EA">
        <w:rPr>
          <w:rFonts w:ascii="Cambria" w:hAnsi="Cambria" w:cs="Arial"/>
          <w:color w:val="000000" w:themeColor="text1"/>
          <w:sz w:val="22"/>
          <w:szCs w:val="22"/>
          <w:lang w:val="en-US"/>
        </w:rPr>
        <w:t xml:space="preserve">unior site. </w:t>
      </w:r>
    </w:p>
    <w:p w:rsidR="00EF7F17" w:rsidRPr="003400EA" w:rsidRDefault="00EF7F17" w:rsidP="00541296">
      <w:pPr>
        <w:pStyle w:val="ListParagraph"/>
        <w:numPr>
          <w:ilvl w:val="0"/>
          <w:numId w:val="25"/>
        </w:numPr>
        <w:jc w:val="both"/>
        <w:rPr>
          <w:rFonts w:ascii="Cambria" w:hAnsi="Cambria"/>
          <w:szCs w:val="22"/>
        </w:rPr>
      </w:pPr>
      <w:r w:rsidRPr="003400EA">
        <w:rPr>
          <w:rFonts w:ascii="Cambria" w:hAnsi="Cambria"/>
          <w:szCs w:val="22"/>
        </w:rPr>
        <w:t>There will be no extended school provision</w:t>
      </w:r>
      <w:r w:rsidR="005D687C" w:rsidRPr="003400EA">
        <w:rPr>
          <w:rFonts w:ascii="Cambria" w:hAnsi="Cambria"/>
          <w:szCs w:val="22"/>
        </w:rPr>
        <w:t xml:space="preserve"> </w:t>
      </w:r>
      <w:proofErr w:type="spellStart"/>
      <w:r w:rsidR="005D687C" w:rsidRPr="003400EA">
        <w:rPr>
          <w:rFonts w:ascii="Cambria" w:hAnsi="Cambria"/>
          <w:szCs w:val="22"/>
        </w:rPr>
        <w:t>i.e</w:t>
      </w:r>
      <w:proofErr w:type="spellEnd"/>
      <w:r w:rsidR="005D687C" w:rsidRPr="003400EA">
        <w:rPr>
          <w:rFonts w:ascii="Cambria" w:hAnsi="Cambria"/>
          <w:szCs w:val="22"/>
        </w:rPr>
        <w:t xml:space="preserve"> breakfast </w:t>
      </w:r>
      <w:r w:rsidR="002A564C" w:rsidRPr="003400EA">
        <w:rPr>
          <w:rFonts w:ascii="Cambria" w:hAnsi="Cambria"/>
          <w:szCs w:val="22"/>
        </w:rPr>
        <w:t>buddies or after school care</w:t>
      </w:r>
      <w:r w:rsidR="00363289" w:rsidRPr="003400EA">
        <w:rPr>
          <w:rFonts w:ascii="Cambria" w:hAnsi="Cambria"/>
          <w:szCs w:val="22"/>
        </w:rPr>
        <w:t xml:space="preserve"> (except</w:t>
      </w:r>
      <w:r w:rsidRPr="003400EA">
        <w:rPr>
          <w:rFonts w:ascii="Cambria" w:hAnsi="Cambria"/>
          <w:szCs w:val="22"/>
        </w:rPr>
        <w:t xml:space="preserve"> for key</w:t>
      </w:r>
      <w:r w:rsidR="00363289" w:rsidRPr="003400EA">
        <w:rPr>
          <w:rFonts w:ascii="Cambria" w:hAnsi="Cambria"/>
          <w:szCs w:val="22"/>
        </w:rPr>
        <w:t xml:space="preserve"> worker / vulnerable children</w:t>
      </w:r>
      <w:r w:rsidRPr="003400EA">
        <w:rPr>
          <w:rFonts w:ascii="Cambria" w:hAnsi="Cambria"/>
          <w:szCs w:val="22"/>
        </w:rPr>
        <w:t>)</w:t>
      </w:r>
      <w:r w:rsidR="00363289" w:rsidRPr="003400EA">
        <w:rPr>
          <w:rFonts w:ascii="Cambria" w:hAnsi="Cambria"/>
          <w:szCs w:val="22"/>
        </w:rPr>
        <w:t>. This is to prevent children mixing outside their ‘bubble’.</w:t>
      </w:r>
    </w:p>
    <w:p w:rsidR="00536F58" w:rsidRPr="003400EA" w:rsidRDefault="002A564C" w:rsidP="00541296">
      <w:pPr>
        <w:pStyle w:val="BasicParagraph"/>
        <w:numPr>
          <w:ilvl w:val="0"/>
          <w:numId w:val="25"/>
        </w:numPr>
        <w:suppressAutoHyphens/>
        <w:spacing w:line="240" w:lineRule="auto"/>
        <w:ind w:right="468"/>
        <w:jc w:val="both"/>
        <w:rPr>
          <w:rFonts w:ascii="Cambria" w:hAnsi="Cambria" w:cs="Arial"/>
          <w:color w:val="000000" w:themeColor="text1"/>
          <w:spacing w:val="4"/>
          <w:sz w:val="22"/>
          <w:szCs w:val="22"/>
        </w:rPr>
      </w:pPr>
      <w:r w:rsidRPr="003400EA">
        <w:rPr>
          <w:rFonts w:ascii="Cambria" w:eastAsia="Times New Roman" w:hAnsi="Cambria" w:cs="Arial"/>
          <w:color w:val="000000" w:themeColor="text1"/>
          <w:sz w:val="22"/>
          <w:szCs w:val="22"/>
          <w:lang w:val="en-US"/>
        </w:rPr>
        <w:lastRenderedPageBreak/>
        <w:t>I</w:t>
      </w:r>
      <w:r w:rsidR="00536F58" w:rsidRPr="003400EA">
        <w:rPr>
          <w:rFonts w:ascii="Cambria" w:eastAsia="Times New Roman" w:hAnsi="Cambria" w:cs="Arial"/>
          <w:color w:val="000000" w:themeColor="text1"/>
          <w:sz w:val="22"/>
          <w:szCs w:val="22"/>
          <w:lang w:val="en-US"/>
        </w:rPr>
        <w:t xml:space="preserve">f any child is upset at the beginning of the day </w:t>
      </w:r>
      <w:r w:rsidR="00903AA9" w:rsidRPr="003400EA">
        <w:rPr>
          <w:rFonts w:ascii="Cambria" w:eastAsia="Times New Roman" w:hAnsi="Cambria" w:cs="Arial"/>
          <w:color w:val="000000" w:themeColor="text1"/>
          <w:sz w:val="22"/>
          <w:szCs w:val="22"/>
          <w:lang w:val="en-US"/>
        </w:rPr>
        <w:t xml:space="preserve">we ask that </w:t>
      </w:r>
      <w:r w:rsidR="00536F58" w:rsidRPr="003400EA">
        <w:rPr>
          <w:rFonts w:ascii="Cambria" w:eastAsia="Times New Roman" w:hAnsi="Cambria" w:cs="Arial"/>
          <w:color w:val="000000" w:themeColor="text1"/>
          <w:sz w:val="22"/>
          <w:szCs w:val="22"/>
          <w:lang w:val="en-US"/>
        </w:rPr>
        <w:t xml:space="preserve">the parent </w:t>
      </w:r>
      <w:r w:rsidR="00903AA9" w:rsidRPr="003400EA">
        <w:rPr>
          <w:rFonts w:ascii="Cambria" w:eastAsia="Times New Roman" w:hAnsi="Cambria" w:cs="Arial"/>
          <w:color w:val="000000" w:themeColor="text1"/>
          <w:sz w:val="22"/>
          <w:szCs w:val="22"/>
          <w:lang w:val="en-US"/>
        </w:rPr>
        <w:t>takes responsibility t</w:t>
      </w:r>
      <w:r w:rsidR="00536F58" w:rsidRPr="003400EA">
        <w:rPr>
          <w:rFonts w:ascii="Cambria" w:eastAsia="Times New Roman" w:hAnsi="Cambria" w:cs="Arial"/>
          <w:color w:val="000000" w:themeColor="text1"/>
          <w:sz w:val="22"/>
          <w:szCs w:val="22"/>
          <w:lang w:val="en-US"/>
        </w:rPr>
        <w:t xml:space="preserve">o avoid contact with </w:t>
      </w:r>
      <w:r w:rsidR="00903AA9" w:rsidRPr="003400EA">
        <w:rPr>
          <w:rFonts w:ascii="Cambria" w:eastAsia="Times New Roman" w:hAnsi="Cambria" w:cs="Arial"/>
          <w:color w:val="000000" w:themeColor="text1"/>
          <w:sz w:val="22"/>
          <w:szCs w:val="22"/>
          <w:lang w:val="en-US"/>
        </w:rPr>
        <w:t xml:space="preserve">the </w:t>
      </w:r>
      <w:r w:rsidR="00536F58" w:rsidRPr="003400EA">
        <w:rPr>
          <w:rFonts w:ascii="Cambria" w:eastAsia="Times New Roman" w:hAnsi="Cambria" w:cs="Arial"/>
          <w:color w:val="000000" w:themeColor="text1"/>
          <w:sz w:val="22"/>
          <w:szCs w:val="22"/>
          <w:lang w:val="en-US"/>
        </w:rPr>
        <w:t>teacher</w:t>
      </w:r>
      <w:r w:rsidR="001C7BF2" w:rsidRPr="003400EA">
        <w:rPr>
          <w:rFonts w:ascii="Cambria" w:eastAsia="Times New Roman" w:hAnsi="Cambria" w:cs="Arial"/>
          <w:color w:val="000000" w:themeColor="text1"/>
          <w:sz w:val="22"/>
          <w:szCs w:val="22"/>
          <w:lang w:val="en-US"/>
        </w:rPr>
        <w:t>, taking them home if necessary</w:t>
      </w:r>
      <w:r w:rsidR="00363289" w:rsidRPr="003400EA">
        <w:rPr>
          <w:rFonts w:ascii="Cambria" w:eastAsia="Times New Roman" w:hAnsi="Cambria" w:cs="Arial"/>
          <w:color w:val="000000" w:themeColor="text1"/>
          <w:sz w:val="22"/>
          <w:szCs w:val="22"/>
          <w:lang w:val="en-US"/>
        </w:rPr>
        <w:t>.</w:t>
      </w:r>
    </w:p>
    <w:p w:rsidR="00532FA7" w:rsidRPr="003400EA" w:rsidRDefault="00532FA7" w:rsidP="00532FA7">
      <w:pPr>
        <w:numPr>
          <w:ilvl w:val="0"/>
          <w:numId w:val="25"/>
        </w:numPr>
        <w:jc w:val="both"/>
        <w:rPr>
          <w:rFonts w:ascii="Cambria" w:hAnsi="Cambria" w:cs="Arial"/>
          <w:color w:val="000000" w:themeColor="text1"/>
          <w:szCs w:val="22"/>
          <w:lang w:val="en-US" w:eastAsia="en-US"/>
        </w:rPr>
      </w:pPr>
      <w:r w:rsidRPr="003400EA">
        <w:rPr>
          <w:rFonts w:ascii="Cambria" w:hAnsi="Cambria" w:cs="Arial"/>
          <w:color w:val="000000" w:themeColor="text1"/>
          <w:szCs w:val="22"/>
          <w:lang w:val="en-US" w:eastAsia="en-US"/>
        </w:rPr>
        <w:t>Staggered arrival and collection times as shown below.</w:t>
      </w:r>
    </w:p>
    <w:p w:rsidR="008E27B0" w:rsidRDefault="00280A34" w:rsidP="00981B5E">
      <w:pPr>
        <w:numPr>
          <w:ilvl w:val="0"/>
          <w:numId w:val="23"/>
        </w:numPr>
        <w:jc w:val="both"/>
        <w:rPr>
          <w:rFonts w:ascii="Cambria" w:hAnsi="Cambria" w:cs="Arial"/>
          <w:color w:val="000000" w:themeColor="text1"/>
          <w:szCs w:val="22"/>
          <w:lang w:val="en-US" w:eastAsia="en-US"/>
        </w:rPr>
      </w:pPr>
      <w:r w:rsidRPr="00981B5E">
        <w:rPr>
          <w:rFonts w:ascii="Cambria" w:hAnsi="Cambria" w:cs="Arial"/>
          <w:color w:val="000000" w:themeColor="text1"/>
          <w:szCs w:val="22"/>
          <w:lang w:val="en-US" w:eastAsia="en-US"/>
        </w:rPr>
        <w:t xml:space="preserve">Agreed entry points </w:t>
      </w:r>
      <w:r w:rsidR="00397517" w:rsidRPr="00981B5E">
        <w:rPr>
          <w:rFonts w:ascii="Cambria" w:hAnsi="Cambria" w:cs="Arial"/>
          <w:color w:val="000000" w:themeColor="text1"/>
          <w:szCs w:val="22"/>
          <w:lang w:val="en-US" w:eastAsia="en-US"/>
        </w:rPr>
        <w:t xml:space="preserve">shown in map attached. </w:t>
      </w:r>
    </w:p>
    <w:p w:rsidR="00784A41" w:rsidRPr="00981B5E" w:rsidRDefault="00784A41" w:rsidP="00784A41">
      <w:pPr>
        <w:ind w:left="720"/>
        <w:jc w:val="both"/>
        <w:rPr>
          <w:rFonts w:ascii="Cambria" w:hAnsi="Cambria" w:cs="Arial"/>
          <w:color w:val="000000" w:themeColor="text1"/>
          <w:szCs w:val="22"/>
          <w:lang w:val="en-US" w:eastAsia="en-US"/>
        </w:rPr>
      </w:pPr>
    </w:p>
    <w:p w:rsidR="00E471DA" w:rsidRPr="00BB7CF0" w:rsidRDefault="00DD6CDF" w:rsidP="00BB7CF0">
      <w:pPr>
        <w:jc w:val="center"/>
        <w:rPr>
          <w:rFonts w:ascii="Cambria" w:hAnsi="Cambria" w:cs="Arial"/>
          <w:b/>
          <w:color w:val="000000" w:themeColor="text1"/>
          <w:szCs w:val="22"/>
          <w:lang w:val="en-US" w:eastAsia="en-US"/>
        </w:rPr>
      </w:pPr>
      <w:r w:rsidRPr="003400EA">
        <w:rPr>
          <w:rFonts w:ascii="Cambria" w:hAnsi="Cambria" w:cs="Arial"/>
          <w:b/>
          <w:color w:val="000000" w:themeColor="text1"/>
          <w:szCs w:val="22"/>
          <w:lang w:val="en-US" w:eastAsia="en-US"/>
        </w:rPr>
        <w:t>JUNIOR</w:t>
      </w:r>
      <w:r w:rsidR="00363289" w:rsidRPr="003400EA">
        <w:rPr>
          <w:rFonts w:ascii="Cambria" w:hAnsi="Cambria" w:cs="Arial"/>
          <w:b/>
          <w:color w:val="000000" w:themeColor="text1"/>
          <w:szCs w:val="22"/>
          <w:lang w:val="en-US" w:eastAsia="en-US"/>
        </w:rPr>
        <w:t xml:space="preserve"> DROP OFF AND COLLECTION</w:t>
      </w:r>
      <w:bookmarkStart w:id="0" w:name="_GoBack"/>
      <w:bookmarkEnd w:id="0"/>
    </w:p>
    <w:tbl>
      <w:tblPr>
        <w:tblStyle w:val="TableGrid"/>
        <w:tblpPr w:leftFromText="181" w:rightFromText="181" w:vertAnchor="text" w:horzAnchor="margin" w:tblpXSpec="center" w:tblpY="1"/>
        <w:tblW w:w="7041" w:type="dxa"/>
        <w:shd w:val="clear" w:color="auto" w:fill="FFFFFF" w:themeFill="background1"/>
        <w:tblLook w:val="04A0" w:firstRow="1" w:lastRow="0" w:firstColumn="1" w:lastColumn="0" w:noHBand="0" w:noVBand="1"/>
      </w:tblPr>
      <w:tblGrid>
        <w:gridCol w:w="2567"/>
        <w:gridCol w:w="2194"/>
        <w:gridCol w:w="2280"/>
      </w:tblGrid>
      <w:tr w:rsidR="001C7BF2" w:rsidRPr="003400EA" w:rsidTr="00541296">
        <w:trPr>
          <w:trHeight w:val="68"/>
        </w:trPr>
        <w:tc>
          <w:tcPr>
            <w:tcW w:w="2567" w:type="dxa"/>
            <w:shd w:val="clear" w:color="auto" w:fill="FFFFFF" w:themeFill="background1"/>
            <w:vAlign w:val="center"/>
          </w:tcPr>
          <w:p w:rsidR="001C7BF2" w:rsidRPr="003400EA" w:rsidRDefault="001C7BF2" w:rsidP="00541296">
            <w:pPr>
              <w:shd w:val="clear" w:color="auto" w:fill="FFFFFF" w:themeFill="background1"/>
              <w:jc w:val="center"/>
              <w:rPr>
                <w:rFonts w:ascii="Cambria" w:hAnsi="Cambria" w:cs="Calibri"/>
                <w:b/>
                <w:color w:val="000000" w:themeColor="text1"/>
                <w:szCs w:val="22"/>
                <w:lang w:eastAsia="en-US"/>
              </w:rPr>
            </w:pPr>
            <w:r w:rsidRPr="003400EA">
              <w:rPr>
                <w:rFonts w:ascii="Cambria" w:hAnsi="Cambria" w:cs="Calibri"/>
                <w:b/>
                <w:color w:val="000000" w:themeColor="text1"/>
                <w:szCs w:val="22"/>
                <w:lang w:eastAsia="en-US"/>
              </w:rPr>
              <w:t>Group</w:t>
            </w:r>
          </w:p>
        </w:tc>
        <w:tc>
          <w:tcPr>
            <w:tcW w:w="2194" w:type="dxa"/>
            <w:shd w:val="clear" w:color="auto" w:fill="FFFFFF" w:themeFill="background1"/>
            <w:vAlign w:val="center"/>
          </w:tcPr>
          <w:p w:rsidR="001C7BF2" w:rsidRPr="003400EA" w:rsidRDefault="001C7BF2" w:rsidP="00541296">
            <w:pPr>
              <w:shd w:val="clear" w:color="auto" w:fill="FFFFFF" w:themeFill="background1"/>
              <w:jc w:val="center"/>
              <w:rPr>
                <w:rFonts w:ascii="Cambria" w:hAnsi="Cambria" w:cs="Calibri"/>
                <w:b/>
                <w:color w:val="000000" w:themeColor="text1"/>
                <w:szCs w:val="22"/>
                <w:lang w:eastAsia="en-US"/>
              </w:rPr>
            </w:pPr>
            <w:r w:rsidRPr="003400EA">
              <w:rPr>
                <w:rFonts w:ascii="Cambria" w:hAnsi="Cambria" w:cs="Calibri"/>
                <w:b/>
                <w:bCs/>
                <w:color w:val="000000" w:themeColor="text1"/>
                <w:szCs w:val="22"/>
              </w:rPr>
              <w:t>Arrival time</w:t>
            </w:r>
          </w:p>
        </w:tc>
        <w:tc>
          <w:tcPr>
            <w:tcW w:w="2280" w:type="dxa"/>
            <w:shd w:val="clear" w:color="auto" w:fill="FFFFFF" w:themeFill="background1"/>
            <w:vAlign w:val="center"/>
          </w:tcPr>
          <w:p w:rsidR="001C7BF2" w:rsidRPr="003400EA" w:rsidRDefault="001C7BF2" w:rsidP="00541296">
            <w:pPr>
              <w:shd w:val="clear" w:color="auto" w:fill="FFFFFF" w:themeFill="background1"/>
              <w:jc w:val="center"/>
              <w:rPr>
                <w:rFonts w:ascii="Cambria" w:hAnsi="Cambria" w:cs="Calibri"/>
                <w:b/>
                <w:bCs/>
                <w:color w:val="000000" w:themeColor="text1"/>
                <w:szCs w:val="22"/>
              </w:rPr>
            </w:pPr>
            <w:r w:rsidRPr="003400EA">
              <w:rPr>
                <w:rFonts w:ascii="Cambria" w:hAnsi="Cambria" w:cs="Calibri"/>
                <w:b/>
                <w:bCs/>
                <w:color w:val="000000" w:themeColor="text1"/>
                <w:szCs w:val="22"/>
              </w:rPr>
              <w:t>Collection time</w:t>
            </w:r>
          </w:p>
        </w:tc>
      </w:tr>
      <w:tr w:rsidR="001C7BF2" w:rsidRPr="003400EA" w:rsidTr="00541296">
        <w:trPr>
          <w:trHeight w:val="68"/>
        </w:trPr>
        <w:tc>
          <w:tcPr>
            <w:tcW w:w="2567" w:type="dxa"/>
            <w:shd w:val="clear" w:color="auto" w:fill="FFFFFF" w:themeFill="background1"/>
            <w:vAlign w:val="center"/>
          </w:tcPr>
          <w:p w:rsidR="001C7BF2" w:rsidRPr="003400EA" w:rsidRDefault="00592C0B" w:rsidP="00541296">
            <w:pPr>
              <w:jc w:val="center"/>
              <w:rPr>
                <w:rFonts w:ascii="Cambria" w:hAnsi="Cambria" w:cs="Calibri"/>
                <w:b/>
                <w:color w:val="000000" w:themeColor="text1"/>
                <w:szCs w:val="22"/>
                <w:lang w:eastAsia="en-US"/>
              </w:rPr>
            </w:pPr>
            <w:r w:rsidRPr="003400EA">
              <w:rPr>
                <w:rFonts w:ascii="Cambria" w:hAnsi="Cambria" w:cs="Calibri"/>
                <w:b/>
                <w:color w:val="000000" w:themeColor="text1"/>
                <w:szCs w:val="22"/>
                <w:lang w:eastAsia="en-US"/>
              </w:rPr>
              <w:t>5D</w:t>
            </w:r>
          </w:p>
        </w:tc>
        <w:tc>
          <w:tcPr>
            <w:tcW w:w="2194" w:type="dxa"/>
            <w:shd w:val="clear" w:color="auto" w:fill="FFFFFF" w:themeFill="background1"/>
            <w:vAlign w:val="center"/>
          </w:tcPr>
          <w:p w:rsidR="001C7BF2" w:rsidRPr="003400EA" w:rsidRDefault="00592C0B" w:rsidP="00541296">
            <w:pPr>
              <w:jc w:val="center"/>
              <w:rPr>
                <w:rFonts w:ascii="Cambria" w:hAnsi="Cambria" w:cs="Calibri"/>
                <w:color w:val="000000" w:themeColor="text1"/>
                <w:szCs w:val="22"/>
                <w:lang w:eastAsia="en-US"/>
              </w:rPr>
            </w:pPr>
            <w:r w:rsidRPr="003400EA">
              <w:rPr>
                <w:rFonts w:ascii="Cambria" w:hAnsi="Cambria" w:cs="Calibri"/>
                <w:color w:val="000000" w:themeColor="text1"/>
                <w:szCs w:val="22"/>
              </w:rPr>
              <w:t>8.35</w:t>
            </w:r>
            <w:r w:rsidR="001C7BF2" w:rsidRPr="003400EA">
              <w:rPr>
                <w:rFonts w:ascii="Cambria" w:hAnsi="Cambria" w:cs="Calibri"/>
                <w:color w:val="000000" w:themeColor="text1"/>
                <w:szCs w:val="22"/>
              </w:rPr>
              <w:t>am</w:t>
            </w:r>
          </w:p>
        </w:tc>
        <w:tc>
          <w:tcPr>
            <w:tcW w:w="2280" w:type="dxa"/>
            <w:shd w:val="clear" w:color="auto" w:fill="FFFFFF" w:themeFill="background1"/>
            <w:vAlign w:val="center"/>
          </w:tcPr>
          <w:p w:rsidR="001C7BF2" w:rsidRPr="003400EA" w:rsidRDefault="001C7BF2" w:rsidP="00541296">
            <w:pPr>
              <w:jc w:val="center"/>
              <w:rPr>
                <w:rFonts w:ascii="Cambria" w:hAnsi="Cambria" w:cs="Calibri"/>
                <w:color w:val="000000" w:themeColor="text1"/>
                <w:szCs w:val="22"/>
              </w:rPr>
            </w:pPr>
            <w:r w:rsidRPr="003400EA">
              <w:rPr>
                <w:rFonts w:ascii="Cambria" w:hAnsi="Cambria" w:cs="Calibri"/>
                <w:color w:val="000000" w:themeColor="text1"/>
                <w:szCs w:val="22"/>
              </w:rPr>
              <w:t>3</w:t>
            </w:r>
            <w:r w:rsidR="00592C0B" w:rsidRPr="003400EA">
              <w:rPr>
                <w:rFonts w:ascii="Cambria" w:hAnsi="Cambria" w:cs="Calibri"/>
                <w:color w:val="000000" w:themeColor="text1"/>
                <w:szCs w:val="22"/>
              </w:rPr>
              <w:t>:05</w:t>
            </w:r>
            <w:r w:rsidRPr="003400EA">
              <w:rPr>
                <w:rFonts w:ascii="Cambria" w:hAnsi="Cambria" w:cs="Calibri"/>
                <w:color w:val="000000" w:themeColor="text1"/>
                <w:szCs w:val="22"/>
              </w:rPr>
              <w:t>pm</w:t>
            </w:r>
          </w:p>
        </w:tc>
      </w:tr>
      <w:tr w:rsidR="001C7BF2" w:rsidRPr="003400EA" w:rsidTr="00541296">
        <w:trPr>
          <w:trHeight w:val="68"/>
        </w:trPr>
        <w:tc>
          <w:tcPr>
            <w:tcW w:w="2567" w:type="dxa"/>
            <w:shd w:val="clear" w:color="auto" w:fill="FFFFFF" w:themeFill="background1"/>
            <w:vAlign w:val="center"/>
          </w:tcPr>
          <w:p w:rsidR="001C7BF2" w:rsidRPr="003400EA" w:rsidRDefault="00592C0B" w:rsidP="00541296">
            <w:pPr>
              <w:jc w:val="center"/>
              <w:rPr>
                <w:rFonts w:ascii="Cambria" w:hAnsi="Cambria" w:cs="Calibri"/>
                <w:b/>
                <w:color w:val="000000" w:themeColor="text1"/>
                <w:szCs w:val="22"/>
                <w:lang w:eastAsia="en-US"/>
              </w:rPr>
            </w:pPr>
            <w:r w:rsidRPr="003400EA">
              <w:rPr>
                <w:rFonts w:ascii="Cambria" w:hAnsi="Cambria" w:cs="Calibri"/>
                <w:b/>
                <w:color w:val="000000" w:themeColor="text1"/>
                <w:szCs w:val="22"/>
                <w:lang w:eastAsia="en-US"/>
              </w:rPr>
              <w:t>5F</w:t>
            </w:r>
          </w:p>
        </w:tc>
        <w:tc>
          <w:tcPr>
            <w:tcW w:w="2194" w:type="dxa"/>
            <w:shd w:val="clear" w:color="auto" w:fill="FFFFFF" w:themeFill="background1"/>
            <w:vAlign w:val="center"/>
          </w:tcPr>
          <w:p w:rsidR="001C7BF2" w:rsidRPr="003400EA" w:rsidRDefault="00592C0B" w:rsidP="00541296">
            <w:pPr>
              <w:jc w:val="center"/>
              <w:rPr>
                <w:rFonts w:ascii="Cambria" w:hAnsi="Cambria" w:cs="Calibri"/>
                <w:color w:val="000000" w:themeColor="text1"/>
                <w:szCs w:val="22"/>
                <w:lang w:eastAsia="en-US"/>
              </w:rPr>
            </w:pPr>
            <w:r w:rsidRPr="003400EA">
              <w:rPr>
                <w:rFonts w:ascii="Cambria" w:hAnsi="Cambria" w:cs="Calibri"/>
                <w:color w:val="000000" w:themeColor="text1"/>
                <w:szCs w:val="22"/>
              </w:rPr>
              <w:t>9.05</w:t>
            </w:r>
            <w:r w:rsidR="001C7BF2" w:rsidRPr="003400EA">
              <w:rPr>
                <w:rFonts w:ascii="Cambria" w:hAnsi="Cambria" w:cs="Calibri"/>
                <w:color w:val="000000" w:themeColor="text1"/>
                <w:szCs w:val="22"/>
              </w:rPr>
              <w:t>am</w:t>
            </w:r>
          </w:p>
        </w:tc>
        <w:tc>
          <w:tcPr>
            <w:tcW w:w="2280" w:type="dxa"/>
            <w:shd w:val="clear" w:color="auto" w:fill="FFFFFF" w:themeFill="background1"/>
            <w:vAlign w:val="center"/>
          </w:tcPr>
          <w:p w:rsidR="001C7BF2" w:rsidRPr="003400EA" w:rsidRDefault="00592C0B" w:rsidP="00541296">
            <w:pPr>
              <w:jc w:val="center"/>
              <w:rPr>
                <w:rFonts w:ascii="Cambria" w:hAnsi="Cambria"/>
                <w:szCs w:val="22"/>
              </w:rPr>
            </w:pPr>
            <w:r w:rsidRPr="003400EA">
              <w:rPr>
                <w:rFonts w:ascii="Cambria" w:hAnsi="Cambria" w:cs="Calibri"/>
                <w:color w:val="000000" w:themeColor="text1"/>
                <w:szCs w:val="22"/>
              </w:rPr>
              <w:t>3.35</w:t>
            </w:r>
            <w:r w:rsidR="001C7BF2" w:rsidRPr="003400EA">
              <w:rPr>
                <w:rFonts w:ascii="Cambria" w:hAnsi="Cambria" w:cs="Calibri"/>
                <w:color w:val="000000" w:themeColor="text1"/>
                <w:szCs w:val="22"/>
              </w:rPr>
              <w:t>pm</w:t>
            </w:r>
          </w:p>
        </w:tc>
      </w:tr>
      <w:tr w:rsidR="001C7BF2" w:rsidRPr="003400EA" w:rsidTr="00541296">
        <w:trPr>
          <w:trHeight w:val="68"/>
        </w:trPr>
        <w:tc>
          <w:tcPr>
            <w:tcW w:w="2567" w:type="dxa"/>
            <w:shd w:val="clear" w:color="auto" w:fill="FFFFFF" w:themeFill="background1"/>
            <w:vAlign w:val="center"/>
          </w:tcPr>
          <w:p w:rsidR="001C7BF2" w:rsidRPr="003400EA" w:rsidRDefault="00592C0B" w:rsidP="00541296">
            <w:pPr>
              <w:jc w:val="center"/>
              <w:rPr>
                <w:rFonts w:ascii="Cambria" w:hAnsi="Cambria" w:cs="Calibri"/>
                <w:b/>
                <w:color w:val="000000" w:themeColor="text1"/>
                <w:szCs w:val="22"/>
                <w:lang w:eastAsia="en-US"/>
              </w:rPr>
            </w:pPr>
            <w:r w:rsidRPr="003400EA">
              <w:rPr>
                <w:rFonts w:ascii="Cambria" w:hAnsi="Cambria" w:cs="Calibri"/>
                <w:b/>
                <w:color w:val="000000" w:themeColor="text1"/>
                <w:szCs w:val="22"/>
                <w:lang w:eastAsia="en-US"/>
              </w:rPr>
              <w:t>5S</w:t>
            </w:r>
          </w:p>
        </w:tc>
        <w:tc>
          <w:tcPr>
            <w:tcW w:w="2194" w:type="dxa"/>
            <w:shd w:val="clear" w:color="auto" w:fill="FFFFFF" w:themeFill="background1"/>
            <w:vAlign w:val="center"/>
          </w:tcPr>
          <w:p w:rsidR="001C7BF2" w:rsidRPr="003400EA" w:rsidRDefault="00592C0B" w:rsidP="00541296">
            <w:pPr>
              <w:jc w:val="center"/>
              <w:rPr>
                <w:rFonts w:ascii="Cambria" w:hAnsi="Cambria"/>
                <w:szCs w:val="22"/>
              </w:rPr>
            </w:pPr>
            <w:r w:rsidRPr="003400EA">
              <w:rPr>
                <w:rFonts w:ascii="Cambria" w:hAnsi="Cambria" w:cs="Calibri"/>
                <w:color w:val="000000" w:themeColor="text1"/>
                <w:szCs w:val="22"/>
              </w:rPr>
              <w:t>8.55</w:t>
            </w:r>
            <w:r w:rsidR="001C7BF2" w:rsidRPr="003400EA">
              <w:rPr>
                <w:rFonts w:ascii="Cambria" w:hAnsi="Cambria" w:cs="Calibri"/>
                <w:color w:val="000000" w:themeColor="text1"/>
                <w:szCs w:val="22"/>
              </w:rPr>
              <w:t>am</w:t>
            </w:r>
          </w:p>
        </w:tc>
        <w:tc>
          <w:tcPr>
            <w:tcW w:w="2280" w:type="dxa"/>
            <w:shd w:val="clear" w:color="auto" w:fill="FFFFFF" w:themeFill="background1"/>
            <w:vAlign w:val="center"/>
          </w:tcPr>
          <w:p w:rsidR="001C7BF2" w:rsidRPr="003400EA" w:rsidRDefault="00592C0B" w:rsidP="00541296">
            <w:pPr>
              <w:jc w:val="center"/>
              <w:rPr>
                <w:rFonts w:ascii="Cambria" w:hAnsi="Cambria"/>
                <w:szCs w:val="22"/>
              </w:rPr>
            </w:pPr>
            <w:r w:rsidRPr="003400EA">
              <w:rPr>
                <w:rFonts w:ascii="Cambria" w:hAnsi="Cambria" w:cs="Calibri"/>
                <w:color w:val="000000" w:themeColor="text1"/>
                <w:szCs w:val="22"/>
              </w:rPr>
              <w:t>3.25</w:t>
            </w:r>
            <w:r w:rsidR="001C7BF2" w:rsidRPr="003400EA">
              <w:rPr>
                <w:rFonts w:ascii="Cambria" w:hAnsi="Cambria" w:cs="Calibri"/>
                <w:color w:val="000000" w:themeColor="text1"/>
                <w:szCs w:val="22"/>
              </w:rPr>
              <w:t>pm</w:t>
            </w:r>
          </w:p>
        </w:tc>
      </w:tr>
      <w:tr w:rsidR="001C7BF2" w:rsidRPr="003400EA" w:rsidTr="00541296">
        <w:trPr>
          <w:trHeight w:val="68"/>
        </w:trPr>
        <w:tc>
          <w:tcPr>
            <w:tcW w:w="2567" w:type="dxa"/>
            <w:shd w:val="clear" w:color="auto" w:fill="FFFFFF" w:themeFill="background1"/>
            <w:vAlign w:val="center"/>
          </w:tcPr>
          <w:p w:rsidR="001C7BF2" w:rsidRPr="003400EA" w:rsidRDefault="00592C0B" w:rsidP="00541296">
            <w:pPr>
              <w:jc w:val="center"/>
              <w:rPr>
                <w:rFonts w:ascii="Cambria" w:hAnsi="Cambria" w:cs="Calibri"/>
                <w:b/>
                <w:color w:val="000000" w:themeColor="text1"/>
                <w:szCs w:val="22"/>
                <w:lang w:eastAsia="en-US"/>
              </w:rPr>
            </w:pPr>
            <w:r w:rsidRPr="003400EA">
              <w:rPr>
                <w:rFonts w:ascii="Cambria" w:hAnsi="Cambria" w:cs="Calibri"/>
                <w:b/>
                <w:color w:val="000000" w:themeColor="text1"/>
                <w:szCs w:val="22"/>
                <w:lang w:eastAsia="en-US"/>
              </w:rPr>
              <w:t>5W</w:t>
            </w:r>
          </w:p>
        </w:tc>
        <w:tc>
          <w:tcPr>
            <w:tcW w:w="2194" w:type="dxa"/>
            <w:shd w:val="clear" w:color="auto" w:fill="FFFFFF" w:themeFill="background1"/>
            <w:vAlign w:val="center"/>
          </w:tcPr>
          <w:p w:rsidR="001C7BF2" w:rsidRPr="003400EA" w:rsidRDefault="00592C0B" w:rsidP="00541296">
            <w:pPr>
              <w:jc w:val="center"/>
              <w:rPr>
                <w:rFonts w:ascii="Cambria" w:hAnsi="Cambria" w:cs="Calibri"/>
                <w:color w:val="000000" w:themeColor="text1"/>
                <w:szCs w:val="22"/>
                <w:lang w:eastAsia="en-US"/>
              </w:rPr>
            </w:pPr>
            <w:r w:rsidRPr="003400EA">
              <w:rPr>
                <w:rFonts w:ascii="Cambria" w:hAnsi="Cambria" w:cs="Calibri"/>
                <w:color w:val="000000" w:themeColor="text1"/>
                <w:szCs w:val="22"/>
              </w:rPr>
              <w:t>8.45</w:t>
            </w:r>
            <w:r w:rsidR="001C7BF2" w:rsidRPr="003400EA">
              <w:rPr>
                <w:rFonts w:ascii="Cambria" w:hAnsi="Cambria" w:cs="Calibri"/>
                <w:color w:val="000000" w:themeColor="text1"/>
                <w:szCs w:val="22"/>
              </w:rPr>
              <w:t>am</w:t>
            </w:r>
          </w:p>
        </w:tc>
        <w:tc>
          <w:tcPr>
            <w:tcW w:w="2280" w:type="dxa"/>
            <w:shd w:val="clear" w:color="auto" w:fill="FFFFFF" w:themeFill="background1"/>
            <w:vAlign w:val="center"/>
          </w:tcPr>
          <w:p w:rsidR="001C7BF2" w:rsidRPr="003400EA" w:rsidRDefault="00592C0B" w:rsidP="00541296">
            <w:pPr>
              <w:jc w:val="center"/>
              <w:rPr>
                <w:rFonts w:ascii="Cambria" w:hAnsi="Cambria"/>
                <w:szCs w:val="22"/>
              </w:rPr>
            </w:pPr>
            <w:r w:rsidRPr="003400EA">
              <w:rPr>
                <w:rFonts w:ascii="Cambria" w:hAnsi="Cambria" w:cs="Calibri"/>
                <w:color w:val="000000" w:themeColor="text1"/>
                <w:szCs w:val="22"/>
              </w:rPr>
              <w:t>3.15</w:t>
            </w:r>
            <w:r w:rsidR="001C7BF2" w:rsidRPr="003400EA">
              <w:rPr>
                <w:rFonts w:ascii="Cambria" w:hAnsi="Cambria" w:cs="Calibri"/>
                <w:color w:val="000000" w:themeColor="text1"/>
                <w:szCs w:val="22"/>
              </w:rPr>
              <w:t>pm</w:t>
            </w:r>
          </w:p>
        </w:tc>
      </w:tr>
    </w:tbl>
    <w:p w:rsidR="001C7BF2" w:rsidRPr="003400EA" w:rsidRDefault="001C7BF2" w:rsidP="00541296">
      <w:pPr>
        <w:pStyle w:val="BasicParagraph"/>
        <w:suppressAutoHyphens/>
        <w:spacing w:line="240" w:lineRule="auto"/>
        <w:ind w:right="468"/>
        <w:jc w:val="both"/>
        <w:rPr>
          <w:rFonts w:ascii="Cambria" w:hAnsi="Cambria" w:cs="Arial"/>
          <w:color w:val="FF0000"/>
          <w:spacing w:val="4"/>
          <w:sz w:val="22"/>
          <w:szCs w:val="22"/>
        </w:rPr>
      </w:pPr>
    </w:p>
    <w:p w:rsidR="001C7BF2" w:rsidRPr="003400EA" w:rsidRDefault="001C7BF2" w:rsidP="00541296">
      <w:pPr>
        <w:pStyle w:val="BasicParagraph"/>
        <w:suppressAutoHyphens/>
        <w:spacing w:line="240" w:lineRule="auto"/>
        <w:ind w:right="468"/>
        <w:jc w:val="both"/>
        <w:rPr>
          <w:rFonts w:ascii="Cambria" w:hAnsi="Cambria" w:cs="Arial"/>
          <w:color w:val="FF0000"/>
          <w:spacing w:val="4"/>
          <w:sz w:val="22"/>
          <w:szCs w:val="22"/>
        </w:rPr>
      </w:pPr>
    </w:p>
    <w:p w:rsidR="001C7BF2" w:rsidRPr="003400EA" w:rsidRDefault="001C7BF2" w:rsidP="00541296">
      <w:pPr>
        <w:pStyle w:val="BasicParagraph"/>
        <w:suppressAutoHyphens/>
        <w:spacing w:line="240" w:lineRule="auto"/>
        <w:ind w:right="468"/>
        <w:jc w:val="both"/>
        <w:rPr>
          <w:rFonts w:ascii="Cambria" w:hAnsi="Cambria" w:cs="Arial"/>
          <w:color w:val="FF0000"/>
          <w:spacing w:val="4"/>
          <w:sz w:val="22"/>
          <w:szCs w:val="22"/>
        </w:rPr>
      </w:pPr>
    </w:p>
    <w:p w:rsidR="001C7BF2" w:rsidRPr="003400EA" w:rsidRDefault="001C7BF2" w:rsidP="00541296">
      <w:pPr>
        <w:pStyle w:val="BasicParagraph"/>
        <w:suppressAutoHyphens/>
        <w:spacing w:line="240" w:lineRule="auto"/>
        <w:ind w:right="468"/>
        <w:jc w:val="both"/>
        <w:rPr>
          <w:rFonts w:ascii="Cambria" w:hAnsi="Cambria" w:cs="Arial"/>
          <w:color w:val="FF0000"/>
          <w:spacing w:val="4"/>
          <w:sz w:val="22"/>
          <w:szCs w:val="22"/>
        </w:rPr>
      </w:pPr>
    </w:p>
    <w:p w:rsidR="001C7BF2" w:rsidRPr="003400EA" w:rsidRDefault="001C7BF2" w:rsidP="00541296">
      <w:pPr>
        <w:pStyle w:val="BasicParagraph"/>
        <w:suppressAutoHyphens/>
        <w:spacing w:line="240" w:lineRule="auto"/>
        <w:ind w:right="468"/>
        <w:jc w:val="both"/>
        <w:rPr>
          <w:rFonts w:ascii="Cambria" w:hAnsi="Cambria" w:cs="Arial"/>
          <w:color w:val="FF0000"/>
          <w:spacing w:val="4"/>
          <w:sz w:val="22"/>
          <w:szCs w:val="22"/>
        </w:rPr>
      </w:pPr>
    </w:p>
    <w:p w:rsidR="001C7BF2" w:rsidRPr="003400EA" w:rsidRDefault="001C7BF2" w:rsidP="00541296">
      <w:pPr>
        <w:pStyle w:val="BasicParagraph"/>
        <w:suppressAutoHyphens/>
        <w:spacing w:line="240" w:lineRule="auto"/>
        <w:ind w:right="468"/>
        <w:jc w:val="both"/>
        <w:rPr>
          <w:rFonts w:ascii="Cambria" w:hAnsi="Cambria" w:cs="Arial"/>
          <w:color w:val="FF0000"/>
          <w:spacing w:val="4"/>
          <w:sz w:val="22"/>
          <w:szCs w:val="22"/>
        </w:rPr>
      </w:pPr>
    </w:p>
    <w:p w:rsidR="00C444A0" w:rsidRPr="003400EA" w:rsidRDefault="00C444A0" w:rsidP="00541296">
      <w:pPr>
        <w:jc w:val="both"/>
        <w:rPr>
          <w:rFonts w:ascii="Cambria" w:hAnsi="Cambria"/>
          <w:b/>
          <w:szCs w:val="22"/>
        </w:rPr>
      </w:pPr>
      <w:r w:rsidRPr="003400EA">
        <w:rPr>
          <w:rFonts w:ascii="Cambria" w:hAnsi="Cambria"/>
          <w:b/>
          <w:szCs w:val="22"/>
        </w:rPr>
        <w:t>Safety measures</w:t>
      </w:r>
    </w:p>
    <w:p w:rsidR="00536F58" w:rsidRPr="003400EA" w:rsidRDefault="00536F58" w:rsidP="00541296">
      <w:pPr>
        <w:jc w:val="both"/>
        <w:rPr>
          <w:rFonts w:ascii="Cambria" w:hAnsi="Cambria"/>
          <w:b/>
          <w:szCs w:val="22"/>
        </w:rPr>
      </w:pPr>
    </w:p>
    <w:p w:rsidR="002A564C" w:rsidRPr="003400EA" w:rsidRDefault="00903AA9" w:rsidP="00541296">
      <w:pPr>
        <w:pStyle w:val="ListParagraph"/>
        <w:numPr>
          <w:ilvl w:val="0"/>
          <w:numId w:val="26"/>
        </w:numPr>
        <w:contextualSpacing/>
        <w:jc w:val="both"/>
        <w:rPr>
          <w:rFonts w:ascii="Cambria" w:hAnsi="Cambria"/>
          <w:b/>
          <w:szCs w:val="22"/>
        </w:rPr>
      </w:pPr>
      <w:r w:rsidRPr="003400EA">
        <w:rPr>
          <w:rFonts w:ascii="Cambria" w:hAnsi="Cambria"/>
          <w:szCs w:val="22"/>
        </w:rPr>
        <w:t>A</w:t>
      </w:r>
      <w:r w:rsidR="002A564C" w:rsidRPr="003400EA">
        <w:rPr>
          <w:rFonts w:ascii="Cambria" w:hAnsi="Cambria"/>
          <w:szCs w:val="22"/>
        </w:rPr>
        <w:t>n in-depth risk assessment</w:t>
      </w:r>
      <w:r w:rsidRPr="003400EA">
        <w:rPr>
          <w:rFonts w:ascii="Cambria" w:hAnsi="Cambria"/>
          <w:szCs w:val="22"/>
        </w:rPr>
        <w:t xml:space="preserve"> </w:t>
      </w:r>
      <w:r w:rsidR="00592C0B" w:rsidRPr="003400EA">
        <w:rPr>
          <w:rFonts w:ascii="Cambria" w:hAnsi="Cambria"/>
          <w:szCs w:val="22"/>
        </w:rPr>
        <w:t>is</w:t>
      </w:r>
      <w:r w:rsidRPr="003400EA">
        <w:rPr>
          <w:rFonts w:ascii="Cambria" w:hAnsi="Cambria"/>
          <w:szCs w:val="22"/>
        </w:rPr>
        <w:t xml:space="preserve"> available on our school website</w:t>
      </w:r>
      <w:r w:rsidR="002A564C" w:rsidRPr="003400EA">
        <w:rPr>
          <w:rFonts w:ascii="Cambria" w:hAnsi="Cambria"/>
          <w:szCs w:val="22"/>
        </w:rPr>
        <w:t>.</w:t>
      </w:r>
    </w:p>
    <w:p w:rsidR="00536F58" w:rsidRPr="003400EA" w:rsidRDefault="00EF7F17" w:rsidP="00541296">
      <w:pPr>
        <w:pStyle w:val="ListParagraph"/>
        <w:numPr>
          <w:ilvl w:val="0"/>
          <w:numId w:val="26"/>
        </w:numPr>
        <w:jc w:val="both"/>
        <w:rPr>
          <w:rFonts w:ascii="Cambria" w:hAnsi="Cambria"/>
          <w:b/>
          <w:szCs w:val="22"/>
        </w:rPr>
      </w:pPr>
      <w:r w:rsidRPr="003400EA">
        <w:rPr>
          <w:rFonts w:ascii="Cambria" w:hAnsi="Cambria" w:cs="Arial"/>
          <w:szCs w:val="22"/>
          <w:lang w:val="en-US" w:eastAsia="en-US"/>
        </w:rPr>
        <w:t>N</w:t>
      </w:r>
      <w:r w:rsidR="00536F58" w:rsidRPr="003400EA">
        <w:rPr>
          <w:rFonts w:ascii="Cambria" w:hAnsi="Cambria" w:cs="Arial"/>
          <w:szCs w:val="22"/>
          <w:lang w:val="en-US" w:eastAsia="en-US"/>
        </w:rPr>
        <w:t>o parent/guardian to enter site without a pre-arranged appointment (unless dropping off/collecting)</w:t>
      </w:r>
      <w:r w:rsidR="00363289" w:rsidRPr="003400EA">
        <w:rPr>
          <w:rFonts w:ascii="Cambria" w:hAnsi="Cambria" w:cs="Arial"/>
          <w:szCs w:val="22"/>
          <w:lang w:val="en-US" w:eastAsia="en-US"/>
        </w:rPr>
        <w:t>.</w:t>
      </w:r>
    </w:p>
    <w:p w:rsidR="00EF7F17" w:rsidRPr="003400EA" w:rsidRDefault="00EF7F17" w:rsidP="00541296">
      <w:pPr>
        <w:pStyle w:val="ListParagraph"/>
        <w:numPr>
          <w:ilvl w:val="0"/>
          <w:numId w:val="26"/>
        </w:numPr>
        <w:jc w:val="both"/>
        <w:rPr>
          <w:rFonts w:ascii="Cambria" w:hAnsi="Cambria"/>
          <w:szCs w:val="22"/>
        </w:rPr>
      </w:pPr>
      <w:r w:rsidRPr="003400EA">
        <w:rPr>
          <w:rFonts w:ascii="Cambria" w:hAnsi="Cambria"/>
          <w:szCs w:val="22"/>
        </w:rPr>
        <w:lastRenderedPageBreak/>
        <w:t>Frequent handwashing is tim</w:t>
      </w:r>
      <w:r w:rsidR="00903AA9" w:rsidRPr="003400EA">
        <w:rPr>
          <w:rFonts w:ascii="Cambria" w:hAnsi="Cambria"/>
          <w:szCs w:val="22"/>
        </w:rPr>
        <w:t>etabled across the school day. A</w:t>
      </w:r>
      <w:r w:rsidRPr="003400EA">
        <w:rPr>
          <w:rFonts w:ascii="Cambria" w:hAnsi="Cambria"/>
          <w:szCs w:val="22"/>
        </w:rPr>
        <w:t>ll children will be expected to adhere to our handwashing procedures, regardless of whether they choose to also bring hand sanitiser to school</w:t>
      </w:r>
      <w:r w:rsidR="00363289" w:rsidRPr="003400EA">
        <w:rPr>
          <w:rFonts w:ascii="Cambria" w:hAnsi="Cambria"/>
          <w:szCs w:val="22"/>
        </w:rPr>
        <w:t>.</w:t>
      </w:r>
    </w:p>
    <w:p w:rsidR="00D83B1E" w:rsidRDefault="00D83B1E" w:rsidP="00541296">
      <w:pPr>
        <w:pStyle w:val="ListParagraph"/>
        <w:numPr>
          <w:ilvl w:val="0"/>
          <w:numId w:val="26"/>
        </w:numPr>
        <w:jc w:val="both"/>
        <w:rPr>
          <w:rFonts w:ascii="Cambria" w:hAnsi="Cambria"/>
          <w:szCs w:val="22"/>
        </w:rPr>
      </w:pPr>
      <w:r w:rsidRPr="003400EA">
        <w:rPr>
          <w:rFonts w:ascii="Cambria" w:hAnsi="Cambria"/>
          <w:szCs w:val="22"/>
        </w:rPr>
        <w:t xml:space="preserve">All classrooms are equipped with a sink, soap, paper towels and cleaning equipment. </w:t>
      </w:r>
    </w:p>
    <w:p w:rsidR="00784A41" w:rsidRDefault="002702D7" w:rsidP="00784A41">
      <w:pPr>
        <w:pStyle w:val="ListParagraph"/>
        <w:jc w:val="both"/>
        <w:rPr>
          <w:rFonts w:ascii="Cambria" w:hAnsi="Cambria"/>
          <w:szCs w:val="22"/>
        </w:rPr>
      </w:pPr>
      <w:r w:rsidRPr="003400EA">
        <w:rPr>
          <w:rFonts w:cs="Arial"/>
          <w:noProof/>
          <w:color w:val="000000" w:themeColor="text1"/>
        </w:rPr>
        <mc:AlternateContent>
          <mc:Choice Requires="wps">
            <w:drawing>
              <wp:anchor distT="0" distB="0" distL="114300" distR="114300" simplePos="0" relativeHeight="251731968" behindDoc="0" locked="0" layoutInCell="1" allowOverlap="1">
                <wp:simplePos x="0" y="0"/>
                <wp:positionH relativeFrom="margin">
                  <wp:posOffset>3192086</wp:posOffset>
                </wp:positionH>
                <wp:positionV relativeFrom="paragraph">
                  <wp:posOffset>1290394</wp:posOffset>
                </wp:positionV>
                <wp:extent cx="2190237" cy="676405"/>
                <wp:effectExtent l="19050" t="19050" r="38735" b="47625"/>
                <wp:wrapNone/>
                <wp:docPr id="11" name="Text Box 11"/>
                <wp:cNvGraphicFramePr/>
                <a:graphic xmlns:a="http://schemas.openxmlformats.org/drawingml/2006/main">
                  <a:graphicData uri="http://schemas.microsoft.com/office/word/2010/wordprocessingShape">
                    <wps:wsp>
                      <wps:cNvSpPr txBox="1"/>
                      <wps:spPr>
                        <a:xfrm>
                          <a:off x="0" y="0"/>
                          <a:ext cx="2190237" cy="676405"/>
                        </a:xfrm>
                        <a:prstGeom prst="rect">
                          <a:avLst/>
                        </a:prstGeom>
                        <a:ln w="57150"/>
                      </wps:spPr>
                      <wps:style>
                        <a:lnRef idx="2">
                          <a:schemeClr val="accent2"/>
                        </a:lnRef>
                        <a:fillRef idx="1">
                          <a:schemeClr val="lt1"/>
                        </a:fillRef>
                        <a:effectRef idx="0">
                          <a:schemeClr val="accent2"/>
                        </a:effectRef>
                        <a:fontRef idx="minor">
                          <a:schemeClr val="dk1"/>
                        </a:fontRef>
                      </wps:style>
                      <wps:txbx>
                        <w:txbxContent>
                          <w:p w:rsidR="00F41C25" w:rsidRPr="0083547D" w:rsidRDefault="00F41C25" w:rsidP="0083547D">
                            <w:pPr>
                              <w:jc w:val="center"/>
                              <w:rPr>
                                <w:rFonts w:asciiTheme="majorHAnsi" w:hAnsiTheme="majorHAnsi" w:cs="Arial"/>
                                <w:color w:val="000000" w:themeColor="text1"/>
                                <w:sz w:val="32"/>
                                <w:szCs w:val="32"/>
                                <w:lang w:val="en-US" w:eastAsia="en-US"/>
                              </w:rPr>
                            </w:pPr>
                            <w:r w:rsidRPr="0083547D">
                              <w:rPr>
                                <w:rFonts w:asciiTheme="majorHAnsi" w:hAnsiTheme="majorHAnsi" w:cs="Arial"/>
                                <w:color w:val="000000" w:themeColor="text1"/>
                                <w:sz w:val="32"/>
                                <w:szCs w:val="32"/>
                                <w:lang w:val="en-US" w:eastAsia="en-US"/>
                              </w:rPr>
                              <w:t>This is an example of</w:t>
                            </w:r>
                            <w:r>
                              <w:rPr>
                                <w:rFonts w:asciiTheme="majorHAnsi" w:hAnsiTheme="majorHAnsi" w:cs="Arial"/>
                                <w:color w:val="000000" w:themeColor="text1"/>
                                <w:sz w:val="32"/>
                                <w:szCs w:val="32"/>
                                <w:lang w:val="en-US" w:eastAsia="en-US"/>
                              </w:rPr>
                              <w:t xml:space="preserve"> a</w:t>
                            </w:r>
                            <w:r w:rsidRPr="0083547D">
                              <w:rPr>
                                <w:rFonts w:asciiTheme="majorHAnsi" w:hAnsiTheme="majorHAnsi" w:cs="Arial"/>
                                <w:color w:val="000000" w:themeColor="text1"/>
                                <w:sz w:val="32"/>
                                <w:szCs w:val="32"/>
                                <w:lang w:val="en-US" w:eastAsia="en-US"/>
                              </w:rPr>
                              <w:t xml:space="preserve"> classroom.</w:t>
                            </w:r>
                          </w:p>
                          <w:p w:rsidR="00F41C25" w:rsidRDefault="00F41C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251.35pt;margin-top:101.6pt;width:172.45pt;height:53.25pt;z-index:2517319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" fillcolor="white [3201]" strokecolor="#c0504d [3205]" strokeweight="4.5pt">
                <v:textbox>
                  <w:txbxContent>
                    <w:p w:rsidR="00F41C25" w:rsidRPr="0083547D" w:rsidRDefault="00F41C25" w:rsidP="0083547D">
                      <w:pPr>
                        <w:jc w:val="center"/>
                        <w:rPr>
                          <w:rFonts w:asciiTheme="majorHAnsi" w:hAnsiTheme="majorHAnsi" w:cs="Arial"/>
                          <w:color w:val="000000" w:themeColor="text1"/>
                          <w:sz w:val="32"/>
                          <w:szCs w:val="32"/>
                          <w:lang w:val="en-US" w:eastAsia="en-US"/>
                        </w:rPr>
                      </w:pPr>
                      <w:r w:rsidRPr="0083547D">
                        <w:rPr>
                          <w:rFonts w:asciiTheme="majorHAnsi" w:hAnsiTheme="majorHAnsi" w:cs="Arial"/>
                          <w:color w:val="000000" w:themeColor="text1"/>
                          <w:sz w:val="32"/>
                          <w:szCs w:val="32"/>
                          <w:lang w:val="en-US" w:eastAsia="en-US"/>
                        </w:rPr>
                        <w:t>This is an example of</w:t>
                      </w:r>
                      <w:r>
                        <w:rPr>
                          <w:rFonts w:asciiTheme="majorHAnsi" w:hAnsiTheme="majorHAnsi" w:cs="Arial"/>
                          <w:color w:val="000000" w:themeColor="text1"/>
                          <w:sz w:val="32"/>
                          <w:szCs w:val="32"/>
                          <w:lang w:val="en-US" w:eastAsia="en-US"/>
                        </w:rPr>
                        <w:t xml:space="preserve"> a</w:t>
                      </w:r>
                      <w:r w:rsidRPr="0083547D">
                        <w:rPr>
                          <w:rFonts w:asciiTheme="majorHAnsi" w:hAnsiTheme="majorHAnsi" w:cs="Arial"/>
                          <w:color w:val="000000" w:themeColor="text1"/>
                          <w:sz w:val="32"/>
                          <w:szCs w:val="32"/>
                          <w:lang w:val="en-US" w:eastAsia="en-US"/>
                        </w:rPr>
                        <w:t xml:space="preserve"> classroom.</w:t>
                      </w:r>
                    </w:p>
                    <w:p w:rsidR="00F41C25" w:rsidRDefault="00F41C25"/>
                  </w:txbxContent>
                </v:textbox>
                <w10:wrap anchorx="margin"/>
              </v:shape>
            </w:pict>
          </mc:Fallback>
        </mc:AlternateContent>
      </w:r>
      <w:r w:rsidR="00BB7CF0" w:rsidRPr="003400EA">
        <w:rPr>
          <w:rFonts w:ascii="Cambria" w:hAnsi="Cambria"/>
          <w:noProof/>
          <w:szCs w:val="22"/>
        </w:rPr>
        <w:drawing>
          <wp:anchor distT="0" distB="0" distL="114300" distR="114300" simplePos="0" relativeHeight="251730944" behindDoc="0" locked="0" layoutInCell="1" allowOverlap="1" wp14:anchorId="67CEF6E8" wp14:editId="09E30411">
            <wp:simplePos x="0" y="0"/>
            <wp:positionH relativeFrom="margin">
              <wp:align>center</wp:align>
            </wp:positionH>
            <wp:positionV relativeFrom="paragraph">
              <wp:posOffset>57785</wp:posOffset>
            </wp:positionV>
            <wp:extent cx="4816475" cy="2052320"/>
            <wp:effectExtent l="0" t="0" r="3175" b="5080"/>
            <wp:wrapSquare wrapText="bothSides"/>
            <wp:docPr id="10" name="Picture 10" descr="cid:image001.jpg@01D62F75.29E3C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62F75.29E3C38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4816475" cy="20523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84A41" w:rsidRPr="00784A41" w:rsidRDefault="00D83B1E" w:rsidP="00784A41">
      <w:pPr>
        <w:pStyle w:val="ListParagraph"/>
        <w:numPr>
          <w:ilvl w:val="0"/>
          <w:numId w:val="26"/>
        </w:numPr>
        <w:jc w:val="both"/>
        <w:rPr>
          <w:rFonts w:ascii="Cambria" w:hAnsi="Cambria"/>
          <w:szCs w:val="22"/>
        </w:rPr>
      </w:pPr>
      <w:r w:rsidRPr="00784A41">
        <w:rPr>
          <w:rFonts w:ascii="Cambria" w:hAnsi="Cambria"/>
          <w:szCs w:val="22"/>
        </w:rPr>
        <w:t>Door handles, banisters etc</w:t>
      </w:r>
      <w:r w:rsidR="001F0D3B" w:rsidRPr="00784A41">
        <w:rPr>
          <w:rFonts w:ascii="Cambria" w:hAnsi="Cambria"/>
          <w:szCs w:val="22"/>
        </w:rPr>
        <w:t>.</w:t>
      </w:r>
      <w:r w:rsidRPr="00784A41">
        <w:rPr>
          <w:rFonts w:ascii="Cambria" w:hAnsi="Cambria"/>
          <w:szCs w:val="22"/>
        </w:rPr>
        <w:t xml:space="preserve"> </w:t>
      </w:r>
      <w:r w:rsidR="001F0D3B" w:rsidRPr="00784A41">
        <w:rPr>
          <w:rFonts w:ascii="Cambria" w:hAnsi="Cambria"/>
          <w:szCs w:val="22"/>
        </w:rPr>
        <w:t>to be cleaned regularly</w:t>
      </w:r>
      <w:r w:rsidRPr="00784A41">
        <w:rPr>
          <w:rFonts w:ascii="Cambria" w:hAnsi="Cambria"/>
          <w:szCs w:val="22"/>
        </w:rPr>
        <w:t>.</w:t>
      </w:r>
    </w:p>
    <w:p w:rsidR="009F05C5" w:rsidRPr="003400EA" w:rsidRDefault="00C444A0" w:rsidP="00541296">
      <w:pPr>
        <w:pStyle w:val="ListParagraph"/>
        <w:numPr>
          <w:ilvl w:val="0"/>
          <w:numId w:val="26"/>
        </w:numPr>
        <w:contextualSpacing/>
        <w:jc w:val="both"/>
        <w:rPr>
          <w:rFonts w:ascii="Cambria" w:hAnsi="Cambria"/>
          <w:b/>
          <w:szCs w:val="22"/>
        </w:rPr>
      </w:pPr>
      <w:r w:rsidRPr="003400EA">
        <w:rPr>
          <w:rFonts w:ascii="Cambria" w:hAnsi="Cambria"/>
          <w:szCs w:val="22"/>
        </w:rPr>
        <w:lastRenderedPageBreak/>
        <w:t xml:space="preserve">Children will be </w:t>
      </w:r>
      <w:r w:rsidR="0032124A" w:rsidRPr="003400EA">
        <w:rPr>
          <w:rFonts w:ascii="Cambria" w:hAnsi="Cambria"/>
          <w:szCs w:val="22"/>
        </w:rPr>
        <w:t xml:space="preserve">arranged </w:t>
      </w:r>
      <w:r w:rsidRPr="003400EA">
        <w:rPr>
          <w:rFonts w:ascii="Cambria" w:hAnsi="Cambria"/>
          <w:szCs w:val="22"/>
        </w:rPr>
        <w:t xml:space="preserve">in small groups </w:t>
      </w:r>
      <w:r w:rsidR="00903AA9" w:rsidRPr="003400EA">
        <w:rPr>
          <w:rFonts w:ascii="Cambria" w:hAnsi="Cambria"/>
          <w:szCs w:val="22"/>
        </w:rPr>
        <w:t xml:space="preserve">(‘bubbles’) </w:t>
      </w:r>
      <w:r w:rsidR="0032124A" w:rsidRPr="003400EA">
        <w:rPr>
          <w:rFonts w:ascii="Cambria" w:hAnsi="Cambria"/>
          <w:szCs w:val="22"/>
        </w:rPr>
        <w:t>with a maximum of 15 pupils. These bubbles are arranged using register order and we will be unable to change these to ensure we safeguard all those within the bubble</w:t>
      </w:r>
      <w:r w:rsidR="009A51E6" w:rsidRPr="003400EA">
        <w:rPr>
          <w:rFonts w:ascii="Cambria" w:hAnsi="Cambria"/>
          <w:szCs w:val="22"/>
        </w:rPr>
        <w:t>.</w:t>
      </w:r>
    </w:p>
    <w:p w:rsidR="00536F58" w:rsidRPr="003400EA" w:rsidRDefault="00C444A0" w:rsidP="00541296">
      <w:pPr>
        <w:pStyle w:val="ListParagraph"/>
        <w:numPr>
          <w:ilvl w:val="0"/>
          <w:numId w:val="18"/>
        </w:numPr>
        <w:contextualSpacing/>
        <w:jc w:val="both"/>
        <w:rPr>
          <w:rFonts w:ascii="Cambria" w:hAnsi="Cambria" w:cs="Arial"/>
          <w:szCs w:val="22"/>
          <w:lang w:val="en-US" w:eastAsia="en-US"/>
        </w:rPr>
      </w:pPr>
      <w:r w:rsidRPr="003400EA">
        <w:rPr>
          <w:rFonts w:ascii="Cambria" w:hAnsi="Cambria"/>
          <w:szCs w:val="22"/>
        </w:rPr>
        <w:t>The children re</w:t>
      </w:r>
      <w:r w:rsidR="0015316C" w:rsidRPr="003400EA">
        <w:rPr>
          <w:rFonts w:ascii="Cambria" w:hAnsi="Cambria"/>
          <w:szCs w:val="22"/>
        </w:rPr>
        <w:t xml:space="preserve">main in their </w:t>
      </w:r>
      <w:r w:rsidR="0032124A" w:rsidRPr="003400EA">
        <w:rPr>
          <w:rFonts w:ascii="Cambria" w:hAnsi="Cambria"/>
          <w:szCs w:val="22"/>
        </w:rPr>
        <w:t>bubbles</w:t>
      </w:r>
      <w:r w:rsidR="0015316C" w:rsidRPr="003400EA">
        <w:rPr>
          <w:rFonts w:ascii="Cambria" w:hAnsi="Cambria"/>
          <w:szCs w:val="22"/>
        </w:rPr>
        <w:t xml:space="preserve"> each day, w</w:t>
      </w:r>
      <w:r w:rsidRPr="003400EA">
        <w:rPr>
          <w:rFonts w:ascii="Cambria" w:hAnsi="Cambria"/>
          <w:szCs w:val="22"/>
        </w:rPr>
        <w:t>ith the same staff</w:t>
      </w:r>
      <w:r w:rsidR="0015316C" w:rsidRPr="003400EA">
        <w:rPr>
          <w:rFonts w:ascii="Cambria" w:hAnsi="Cambria"/>
          <w:szCs w:val="22"/>
        </w:rPr>
        <w:t xml:space="preserve"> and in t</w:t>
      </w:r>
      <w:r w:rsidR="009A51E6" w:rsidRPr="003400EA">
        <w:rPr>
          <w:rFonts w:ascii="Cambria" w:hAnsi="Cambria" w:cs="Arial"/>
          <w:szCs w:val="22"/>
          <w:lang w:val="en-US" w:eastAsia="en-US"/>
        </w:rPr>
        <w:t>he same room.</w:t>
      </w:r>
    </w:p>
    <w:p w:rsidR="0015316C" w:rsidRPr="003400EA" w:rsidRDefault="0015316C" w:rsidP="00541296">
      <w:pPr>
        <w:numPr>
          <w:ilvl w:val="0"/>
          <w:numId w:val="18"/>
        </w:numPr>
        <w:jc w:val="both"/>
        <w:rPr>
          <w:rFonts w:ascii="Cambria" w:hAnsi="Cambria" w:cs="Arial"/>
          <w:szCs w:val="22"/>
          <w:lang w:val="en-US" w:eastAsia="en-US"/>
        </w:rPr>
      </w:pPr>
      <w:r w:rsidRPr="003400EA">
        <w:rPr>
          <w:rFonts w:ascii="Cambria" w:hAnsi="Cambria" w:cs="Arial"/>
          <w:szCs w:val="22"/>
          <w:lang w:val="en-US" w:eastAsia="en-US"/>
        </w:rPr>
        <w:t>Children will be seated at the same desk each day with their own supply of essential stationery</w:t>
      </w:r>
      <w:r w:rsidR="00D710D5" w:rsidRPr="003400EA">
        <w:rPr>
          <w:rFonts w:ascii="Cambria" w:hAnsi="Cambria" w:cs="Arial"/>
          <w:szCs w:val="22"/>
          <w:lang w:val="en-US" w:eastAsia="en-US"/>
        </w:rPr>
        <w:t xml:space="preserve"> and their water bottle on their desk</w:t>
      </w:r>
      <w:r w:rsidRPr="003400EA">
        <w:rPr>
          <w:rFonts w:ascii="Cambria" w:hAnsi="Cambria" w:cs="Arial"/>
          <w:szCs w:val="22"/>
          <w:lang w:val="en-US" w:eastAsia="en-US"/>
        </w:rPr>
        <w:t>.</w:t>
      </w:r>
    </w:p>
    <w:p w:rsidR="00280A34" w:rsidRPr="00BB7CF0" w:rsidRDefault="00280A34" w:rsidP="00541296">
      <w:pPr>
        <w:numPr>
          <w:ilvl w:val="0"/>
          <w:numId w:val="18"/>
        </w:numPr>
        <w:jc w:val="both"/>
        <w:rPr>
          <w:rFonts w:ascii="Cambria" w:hAnsi="Cambria" w:cs="Arial"/>
          <w:szCs w:val="22"/>
          <w:lang w:val="en-US" w:eastAsia="en-US"/>
        </w:rPr>
      </w:pPr>
      <w:r w:rsidRPr="00BB7CF0">
        <w:rPr>
          <w:rFonts w:ascii="Cambria" w:hAnsi="Cambria" w:cs="Arial"/>
          <w:szCs w:val="22"/>
          <w:lang w:val="en-US" w:eastAsia="en-US"/>
        </w:rPr>
        <w:t xml:space="preserve">Temperatures of all children </w:t>
      </w:r>
      <w:proofErr w:type="gramStart"/>
      <w:r w:rsidR="001A07D8" w:rsidRPr="00BB7CF0">
        <w:rPr>
          <w:rFonts w:ascii="Cambria" w:hAnsi="Cambria" w:cs="Arial"/>
          <w:szCs w:val="22"/>
          <w:lang w:val="en-US" w:eastAsia="en-US"/>
        </w:rPr>
        <w:t xml:space="preserve">will be </w:t>
      </w:r>
      <w:r w:rsidRPr="00BB7CF0">
        <w:rPr>
          <w:rFonts w:ascii="Cambria" w:hAnsi="Cambria" w:cs="Arial"/>
          <w:szCs w:val="22"/>
          <w:lang w:val="en-US" w:eastAsia="en-US"/>
        </w:rPr>
        <w:t>taken</w:t>
      </w:r>
      <w:proofErr w:type="gramEnd"/>
      <w:r w:rsidRPr="00BB7CF0">
        <w:rPr>
          <w:rFonts w:ascii="Cambria" w:hAnsi="Cambria" w:cs="Arial"/>
          <w:szCs w:val="22"/>
          <w:lang w:val="en-US" w:eastAsia="en-US"/>
        </w:rPr>
        <w:t xml:space="preserve"> during morning and afternoon</w:t>
      </w:r>
      <w:r w:rsidR="001A07D8" w:rsidRPr="00BB7CF0">
        <w:rPr>
          <w:rFonts w:ascii="Cambria" w:hAnsi="Cambria" w:cs="Arial"/>
          <w:szCs w:val="22"/>
          <w:lang w:val="en-US" w:eastAsia="en-US"/>
        </w:rPr>
        <w:t xml:space="preserve"> sessions</w:t>
      </w:r>
      <w:r w:rsidR="009A51E6" w:rsidRPr="00BB7CF0">
        <w:rPr>
          <w:rFonts w:ascii="Cambria" w:hAnsi="Cambria" w:cs="Arial"/>
          <w:szCs w:val="22"/>
          <w:lang w:val="en-US" w:eastAsia="en-US"/>
        </w:rPr>
        <w:t>.</w:t>
      </w:r>
    </w:p>
    <w:p w:rsidR="00536F58" w:rsidRPr="003400EA" w:rsidRDefault="009A51E6" w:rsidP="00541296">
      <w:pPr>
        <w:numPr>
          <w:ilvl w:val="0"/>
          <w:numId w:val="18"/>
        </w:numPr>
        <w:jc w:val="both"/>
        <w:rPr>
          <w:rFonts w:ascii="Cambria" w:hAnsi="Cambria" w:cs="Arial"/>
          <w:szCs w:val="22"/>
          <w:lang w:val="en-US" w:eastAsia="en-US"/>
        </w:rPr>
      </w:pPr>
      <w:r w:rsidRPr="003400EA">
        <w:rPr>
          <w:rFonts w:ascii="Cambria" w:hAnsi="Cambria" w:cs="Arial"/>
          <w:szCs w:val="22"/>
          <w:lang w:val="en-US" w:eastAsia="en-US"/>
        </w:rPr>
        <w:t>Staff and children are</w:t>
      </w:r>
      <w:r w:rsidR="00536F58" w:rsidRPr="003400EA">
        <w:rPr>
          <w:rFonts w:ascii="Cambria" w:hAnsi="Cambria" w:cs="Arial"/>
          <w:szCs w:val="22"/>
          <w:lang w:val="en-US" w:eastAsia="en-US"/>
        </w:rPr>
        <w:t xml:space="preserve"> </w:t>
      </w:r>
      <w:r w:rsidR="00536F58" w:rsidRPr="003400EA">
        <w:rPr>
          <w:rFonts w:ascii="Cambria" w:hAnsi="Cambria" w:cs="Arial"/>
          <w:b/>
          <w:szCs w:val="22"/>
          <w:lang w:val="en-US" w:eastAsia="en-US"/>
        </w:rPr>
        <w:t>not</w:t>
      </w:r>
      <w:r w:rsidR="0032124A" w:rsidRPr="003400EA">
        <w:rPr>
          <w:rFonts w:ascii="Cambria" w:hAnsi="Cambria" w:cs="Arial"/>
          <w:szCs w:val="22"/>
          <w:lang w:val="en-US" w:eastAsia="en-US"/>
        </w:rPr>
        <w:t xml:space="preserve"> required to wear PPE. Safety g</w:t>
      </w:r>
      <w:r w:rsidR="00536F58" w:rsidRPr="003400EA">
        <w:rPr>
          <w:rFonts w:ascii="Cambria" w:hAnsi="Cambria" w:cs="Arial"/>
          <w:szCs w:val="22"/>
          <w:lang w:val="en-US" w:eastAsia="en-US"/>
        </w:rPr>
        <w:t>uidelines will be adhered to when administering first aid or intimate care</w:t>
      </w:r>
      <w:r w:rsidRPr="003400EA">
        <w:rPr>
          <w:rFonts w:ascii="Cambria" w:hAnsi="Cambria" w:cs="Arial"/>
          <w:szCs w:val="22"/>
          <w:lang w:val="en-US" w:eastAsia="en-US"/>
        </w:rPr>
        <w:t>.</w:t>
      </w:r>
    </w:p>
    <w:p w:rsidR="0032124A" w:rsidRPr="003400EA" w:rsidRDefault="0032124A" w:rsidP="00541296">
      <w:pPr>
        <w:pStyle w:val="ListParagraph"/>
        <w:numPr>
          <w:ilvl w:val="0"/>
          <w:numId w:val="18"/>
        </w:numPr>
        <w:jc w:val="both"/>
        <w:rPr>
          <w:rFonts w:ascii="Cambria" w:hAnsi="Cambria"/>
          <w:szCs w:val="22"/>
        </w:rPr>
      </w:pPr>
      <w:r w:rsidRPr="003400EA">
        <w:rPr>
          <w:rFonts w:ascii="Cambria" w:hAnsi="Cambria" w:cs="Arial"/>
          <w:color w:val="000000" w:themeColor="text1"/>
          <w:szCs w:val="22"/>
          <w:lang w:val="en-US" w:eastAsia="en-US"/>
        </w:rPr>
        <w:t>Please could we ask that where possible medicines are administered before and after school</w:t>
      </w:r>
      <w:r w:rsidR="009A51E6" w:rsidRPr="003400EA">
        <w:rPr>
          <w:rFonts w:ascii="Cambria" w:hAnsi="Cambria" w:cs="Arial"/>
          <w:color w:val="000000" w:themeColor="text1"/>
          <w:szCs w:val="22"/>
          <w:lang w:val="en-US" w:eastAsia="en-US"/>
        </w:rPr>
        <w:t>.</w:t>
      </w:r>
    </w:p>
    <w:p w:rsidR="0032124A" w:rsidRPr="003400EA" w:rsidRDefault="0032124A" w:rsidP="00541296">
      <w:pPr>
        <w:pStyle w:val="ListParagraph"/>
        <w:numPr>
          <w:ilvl w:val="0"/>
          <w:numId w:val="18"/>
        </w:numPr>
        <w:jc w:val="both"/>
        <w:rPr>
          <w:rFonts w:ascii="Cambria" w:hAnsi="Cambria"/>
          <w:szCs w:val="22"/>
        </w:rPr>
      </w:pPr>
      <w:r w:rsidRPr="003400EA">
        <w:rPr>
          <w:rFonts w:ascii="Cambria" w:hAnsi="Cambria"/>
          <w:szCs w:val="22"/>
        </w:rPr>
        <w:t>There will be minimal movement within the classrooms and around the school</w:t>
      </w:r>
      <w:r w:rsidR="009A51E6" w:rsidRPr="003400EA">
        <w:rPr>
          <w:rFonts w:ascii="Cambria" w:hAnsi="Cambria" w:cs="Arial"/>
          <w:szCs w:val="22"/>
          <w:lang w:val="en-US" w:eastAsia="en-US"/>
        </w:rPr>
        <w:t>.</w:t>
      </w:r>
    </w:p>
    <w:p w:rsidR="0032124A" w:rsidRPr="003400EA" w:rsidRDefault="0032124A" w:rsidP="00541296">
      <w:pPr>
        <w:pStyle w:val="ListParagraph"/>
        <w:numPr>
          <w:ilvl w:val="0"/>
          <w:numId w:val="18"/>
        </w:numPr>
        <w:jc w:val="both"/>
        <w:rPr>
          <w:rFonts w:ascii="Cambria" w:hAnsi="Cambria"/>
          <w:szCs w:val="22"/>
        </w:rPr>
      </w:pPr>
      <w:r w:rsidRPr="003400EA">
        <w:rPr>
          <w:rFonts w:ascii="Cambria" w:hAnsi="Cambria" w:cs="Arial"/>
          <w:szCs w:val="22"/>
          <w:lang w:val="en-US" w:eastAsia="en-US"/>
        </w:rPr>
        <w:t>Stagger</w:t>
      </w:r>
      <w:r w:rsidR="009A51E6" w:rsidRPr="003400EA">
        <w:rPr>
          <w:rFonts w:ascii="Cambria" w:hAnsi="Cambria" w:cs="Arial"/>
          <w:szCs w:val="22"/>
          <w:lang w:val="en-US" w:eastAsia="en-US"/>
        </w:rPr>
        <w:t>ed</w:t>
      </w:r>
      <w:r w:rsidRPr="003400EA">
        <w:rPr>
          <w:rFonts w:ascii="Cambria" w:hAnsi="Cambria" w:cs="Arial"/>
          <w:szCs w:val="22"/>
          <w:lang w:val="en-US" w:eastAsia="en-US"/>
        </w:rPr>
        <w:t xml:space="preserve"> breaks and lunchtime to avoid overcrowding in corridors at these times</w:t>
      </w:r>
      <w:r w:rsidR="009A51E6" w:rsidRPr="003400EA">
        <w:rPr>
          <w:rFonts w:ascii="Cambria" w:hAnsi="Cambria" w:cs="Arial"/>
          <w:szCs w:val="22"/>
          <w:lang w:val="en-US" w:eastAsia="en-US"/>
        </w:rPr>
        <w:t>.</w:t>
      </w:r>
    </w:p>
    <w:p w:rsidR="00C444A0" w:rsidRPr="003400EA" w:rsidRDefault="00C444A0" w:rsidP="00541296">
      <w:pPr>
        <w:pStyle w:val="ListParagraph"/>
        <w:numPr>
          <w:ilvl w:val="0"/>
          <w:numId w:val="18"/>
        </w:numPr>
        <w:jc w:val="both"/>
        <w:rPr>
          <w:rFonts w:ascii="Cambria" w:hAnsi="Cambria"/>
          <w:szCs w:val="22"/>
        </w:rPr>
      </w:pPr>
      <w:r w:rsidRPr="003400EA">
        <w:rPr>
          <w:rFonts w:ascii="Cambria" w:hAnsi="Cambria"/>
          <w:szCs w:val="22"/>
        </w:rPr>
        <w:t xml:space="preserve">Children will eat lunches in their </w:t>
      </w:r>
      <w:r w:rsidR="0032124A" w:rsidRPr="003400EA">
        <w:rPr>
          <w:rFonts w:ascii="Cambria" w:hAnsi="Cambria"/>
          <w:szCs w:val="22"/>
        </w:rPr>
        <w:t>bubbles</w:t>
      </w:r>
      <w:r w:rsidRPr="003400EA">
        <w:rPr>
          <w:rFonts w:ascii="Cambria" w:hAnsi="Cambria"/>
          <w:szCs w:val="22"/>
        </w:rPr>
        <w:t xml:space="preserve"> outside </w:t>
      </w:r>
      <w:r w:rsidR="002C7A06" w:rsidRPr="003400EA">
        <w:rPr>
          <w:rFonts w:ascii="Cambria" w:hAnsi="Cambria"/>
          <w:szCs w:val="22"/>
        </w:rPr>
        <w:t>(or inside classroom if weather is poor)</w:t>
      </w:r>
      <w:r w:rsidRPr="003400EA">
        <w:rPr>
          <w:rFonts w:ascii="Cambria" w:hAnsi="Cambria"/>
          <w:szCs w:val="22"/>
        </w:rPr>
        <w:t xml:space="preserve"> with a </w:t>
      </w:r>
      <w:r w:rsidR="00EF7F17" w:rsidRPr="003400EA">
        <w:rPr>
          <w:rFonts w:ascii="Cambria" w:hAnsi="Cambria"/>
          <w:szCs w:val="22"/>
        </w:rPr>
        <w:t xml:space="preserve">lunch break </w:t>
      </w:r>
      <w:r w:rsidRPr="003400EA">
        <w:rPr>
          <w:rFonts w:ascii="Cambria" w:hAnsi="Cambria"/>
          <w:szCs w:val="22"/>
        </w:rPr>
        <w:t>of 45 minutes</w:t>
      </w:r>
      <w:r w:rsidR="002C7A06" w:rsidRPr="003400EA">
        <w:rPr>
          <w:rFonts w:ascii="Cambria" w:hAnsi="Cambria"/>
          <w:szCs w:val="22"/>
        </w:rPr>
        <w:t xml:space="preserve">. </w:t>
      </w:r>
      <w:r w:rsidR="0032124A" w:rsidRPr="003400EA">
        <w:rPr>
          <w:rFonts w:ascii="Cambria" w:hAnsi="Cambria"/>
          <w:szCs w:val="22"/>
        </w:rPr>
        <w:lastRenderedPageBreak/>
        <w:t xml:space="preserve">Each bubble will have a designated </w:t>
      </w:r>
      <w:proofErr w:type="spellStart"/>
      <w:r w:rsidR="0032124A" w:rsidRPr="003400EA">
        <w:rPr>
          <w:rFonts w:ascii="Cambria" w:hAnsi="Cambria"/>
          <w:szCs w:val="22"/>
        </w:rPr>
        <w:t>playzone</w:t>
      </w:r>
      <w:proofErr w:type="spellEnd"/>
      <w:r w:rsidR="0032124A" w:rsidRPr="003400EA">
        <w:rPr>
          <w:rFonts w:ascii="Cambria" w:hAnsi="Cambria"/>
          <w:szCs w:val="22"/>
        </w:rPr>
        <w:t xml:space="preserve"> which will not change</w:t>
      </w:r>
      <w:r w:rsidR="00D83B1E" w:rsidRPr="003400EA">
        <w:rPr>
          <w:rFonts w:ascii="Cambria" w:hAnsi="Cambria"/>
          <w:szCs w:val="22"/>
        </w:rPr>
        <w:t xml:space="preserve"> and will be supervised by the staff allocated to their bubble.</w:t>
      </w:r>
    </w:p>
    <w:p w:rsidR="00D83B1E" w:rsidRPr="003400EA" w:rsidRDefault="00D83B1E" w:rsidP="00541296">
      <w:pPr>
        <w:pStyle w:val="ListParagraph"/>
        <w:numPr>
          <w:ilvl w:val="0"/>
          <w:numId w:val="18"/>
        </w:numPr>
        <w:jc w:val="both"/>
        <w:rPr>
          <w:rFonts w:ascii="Cambria" w:hAnsi="Cambria"/>
          <w:szCs w:val="22"/>
        </w:rPr>
      </w:pPr>
      <w:r w:rsidRPr="003400EA">
        <w:rPr>
          <w:rFonts w:ascii="Cambria" w:hAnsi="Cambria"/>
          <w:szCs w:val="22"/>
        </w:rPr>
        <w:t>Where it is safe to do so doors and windows will be open to provide ventilation.</w:t>
      </w:r>
    </w:p>
    <w:p w:rsidR="0032124A" w:rsidRPr="003400EA" w:rsidRDefault="0032124A" w:rsidP="00541296">
      <w:pPr>
        <w:numPr>
          <w:ilvl w:val="0"/>
          <w:numId w:val="18"/>
        </w:numPr>
        <w:jc w:val="both"/>
        <w:rPr>
          <w:rFonts w:ascii="Cambria" w:hAnsi="Cambria" w:cs="Arial"/>
          <w:szCs w:val="22"/>
          <w:lang w:val="en-US" w:eastAsia="en-US"/>
        </w:rPr>
      </w:pPr>
      <w:r w:rsidRPr="003400EA">
        <w:rPr>
          <w:rFonts w:ascii="Cambria" w:hAnsi="Cambria" w:cs="Arial"/>
          <w:szCs w:val="22"/>
          <w:lang w:val="en-US" w:eastAsia="en-US"/>
        </w:rPr>
        <w:t>PE lessons will be non-contact and limited to the children in one bubble (not mixed)</w:t>
      </w:r>
      <w:r w:rsidR="009A51E6" w:rsidRPr="003400EA">
        <w:rPr>
          <w:rFonts w:ascii="Cambria" w:hAnsi="Cambria" w:cs="Arial"/>
          <w:szCs w:val="22"/>
          <w:lang w:val="en-US" w:eastAsia="en-US"/>
        </w:rPr>
        <w:t>.</w:t>
      </w:r>
    </w:p>
    <w:p w:rsidR="00FB5B58" w:rsidRPr="003400EA" w:rsidRDefault="00FB5B58" w:rsidP="00541296">
      <w:pPr>
        <w:numPr>
          <w:ilvl w:val="0"/>
          <w:numId w:val="18"/>
        </w:numPr>
        <w:jc w:val="both"/>
        <w:rPr>
          <w:rFonts w:ascii="Cambria" w:hAnsi="Cambria"/>
          <w:szCs w:val="22"/>
        </w:rPr>
      </w:pPr>
      <w:r w:rsidRPr="003400EA">
        <w:rPr>
          <w:rFonts w:ascii="Cambria" w:hAnsi="Cambria" w:cs="Arial"/>
          <w:szCs w:val="22"/>
          <w:lang w:val="en-US" w:eastAsia="en-US"/>
        </w:rPr>
        <w:t xml:space="preserve">If a child presents symptoms during the </w:t>
      </w:r>
      <w:proofErr w:type="gramStart"/>
      <w:r w:rsidRPr="003400EA">
        <w:rPr>
          <w:rFonts w:ascii="Cambria" w:hAnsi="Cambria" w:cs="Arial"/>
          <w:szCs w:val="22"/>
          <w:lang w:val="en-US" w:eastAsia="en-US"/>
        </w:rPr>
        <w:t>day</w:t>
      </w:r>
      <w:proofErr w:type="gramEnd"/>
      <w:r w:rsidRPr="003400EA">
        <w:rPr>
          <w:rFonts w:ascii="Cambria" w:hAnsi="Cambria" w:cs="Arial"/>
          <w:szCs w:val="22"/>
          <w:lang w:val="en-US" w:eastAsia="en-US"/>
        </w:rPr>
        <w:t xml:space="preserve"> they will be referred to a </w:t>
      </w:r>
      <w:r w:rsidR="00BB7CF0">
        <w:rPr>
          <w:rFonts w:ascii="Cambria" w:hAnsi="Cambria" w:cs="Arial"/>
          <w:szCs w:val="22"/>
          <w:lang w:val="en-US" w:eastAsia="en-US"/>
        </w:rPr>
        <w:t>‘</w:t>
      </w:r>
      <w:r w:rsidRPr="003400EA">
        <w:rPr>
          <w:rFonts w:ascii="Cambria" w:hAnsi="Cambria" w:cs="Arial"/>
          <w:szCs w:val="22"/>
          <w:lang w:val="en-US" w:eastAsia="en-US"/>
        </w:rPr>
        <w:t>quarantine</w:t>
      </w:r>
      <w:r w:rsidR="00BB7CF0">
        <w:rPr>
          <w:rFonts w:ascii="Cambria" w:hAnsi="Cambria" w:cs="Arial"/>
          <w:szCs w:val="22"/>
          <w:lang w:val="en-US" w:eastAsia="en-US"/>
        </w:rPr>
        <w:t>’</w:t>
      </w:r>
      <w:r w:rsidRPr="003400EA">
        <w:rPr>
          <w:rFonts w:ascii="Cambria" w:hAnsi="Cambria" w:cs="Arial"/>
          <w:szCs w:val="22"/>
          <w:lang w:val="en-US" w:eastAsia="en-US"/>
        </w:rPr>
        <w:t xml:space="preserve"> room. Parents will be contacted immediately by an appropriate member of staff to collect their child from school. Where self-isolation is recommended government </w:t>
      </w:r>
      <w:r w:rsidRPr="003400EA">
        <w:rPr>
          <w:rFonts w:ascii="Cambria" w:hAnsi="Cambria" w:cs="Arial"/>
          <w:szCs w:val="22"/>
          <w:lang w:val="en-US" w:eastAsia="en-US"/>
        </w:rPr>
        <w:lastRenderedPageBreak/>
        <w:t xml:space="preserve">guidance should be adhered to. Self-isolation of those in contact with a confirmed case (following testing) should be adhered to. </w:t>
      </w:r>
    </w:p>
    <w:p w:rsidR="00FB5B58" w:rsidRPr="003400EA" w:rsidRDefault="0032124A" w:rsidP="00541296">
      <w:pPr>
        <w:numPr>
          <w:ilvl w:val="0"/>
          <w:numId w:val="18"/>
        </w:numPr>
        <w:jc w:val="both"/>
        <w:rPr>
          <w:rFonts w:ascii="Cambria" w:hAnsi="Cambria"/>
          <w:szCs w:val="22"/>
        </w:rPr>
      </w:pPr>
      <w:r w:rsidRPr="003400EA">
        <w:rPr>
          <w:rFonts w:ascii="Cambria" w:hAnsi="Cambria" w:cs="Arial"/>
          <w:szCs w:val="22"/>
          <w:lang w:val="en-US" w:eastAsia="en-US"/>
        </w:rPr>
        <w:t>Any</w:t>
      </w:r>
      <w:r w:rsidR="00BB7CF0">
        <w:rPr>
          <w:rFonts w:ascii="Cambria" w:hAnsi="Cambria" w:cs="Arial"/>
          <w:szCs w:val="22"/>
          <w:lang w:val="en-US" w:eastAsia="en-US"/>
        </w:rPr>
        <w:t xml:space="preserve"> children/</w:t>
      </w:r>
      <w:r w:rsidR="00536F58" w:rsidRPr="003400EA">
        <w:rPr>
          <w:rFonts w:ascii="Cambria" w:hAnsi="Cambria" w:cs="Arial"/>
          <w:szCs w:val="22"/>
          <w:lang w:val="en-US" w:eastAsia="en-US"/>
        </w:rPr>
        <w:t>staff who</w:t>
      </w:r>
      <w:r w:rsidRPr="003400EA">
        <w:rPr>
          <w:rFonts w:ascii="Cambria" w:hAnsi="Cambria" w:cs="Arial"/>
          <w:szCs w:val="22"/>
          <w:lang w:val="en-US" w:eastAsia="en-US"/>
        </w:rPr>
        <w:t xml:space="preserve"> display</w:t>
      </w:r>
      <w:r w:rsidR="00FB5B58" w:rsidRPr="003400EA">
        <w:rPr>
          <w:rFonts w:ascii="Cambria" w:hAnsi="Cambria" w:cs="Arial"/>
          <w:szCs w:val="22"/>
          <w:lang w:val="en-US" w:eastAsia="en-US"/>
        </w:rPr>
        <w:t xml:space="preserve"> </w:t>
      </w:r>
      <w:r w:rsidR="00536F58" w:rsidRPr="003400EA">
        <w:rPr>
          <w:rFonts w:ascii="Cambria" w:hAnsi="Cambria" w:cs="Arial"/>
          <w:szCs w:val="22"/>
          <w:lang w:val="en-US" w:eastAsia="en-US"/>
        </w:rPr>
        <w:t xml:space="preserve">coronavirus symptoms </w:t>
      </w:r>
      <w:r w:rsidR="00BB7CF0">
        <w:rPr>
          <w:rFonts w:ascii="Cambria" w:hAnsi="Cambria" w:cs="Arial"/>
          <w:szCs w:val="22"/>
          <w:lang w:val="en-US" w:eastAsia="en-US"/>
        </w:rPr>
        <w:t xml:space="preserve">(or </w:t>
      </w:r>
      <w:r w:rsidR="00536F58" w:rsidRPr="003400EA">
        <w:rPr>
          <w:rFonts w:ascii="Cambria" w:hAnsi="Cambria" w:cs="Arial"/>
          <w:szCs w:val="22"/>
          <w:lang w:val="en-US" w:eastAsia="en-US"/>
        </w:rPr>
        <w:t>have someone in their household who do</w:t>
      </w:r>
      <w:r w:rsidR="00FB5B58" w:rsidRPr="003400EA">
        <w:rPr>
          <w:rFonts w:ascii="Cambria" w:hAnsi="Cambria" w:cs="Arial"/>
          <w:szCs w:val="22"/>
          <w:lang w:val="en-US" w:eastAsia="en-US"/>
        </w:rPr>
        <w:t xml:space="preserve">es) must not attend </w:t>
      </w:r>
      <w:r w:rsidRPr="003400EA">
        <w:rPr>
          <w:rFonts w:ascii="Cambria" w:hAnsi="Cambria" w:cs="Arial"/>
          <w:szCs w:val="22"/>
          <w:lang w:val="en-US" w:eastAsia="en-US"/>
        </w:rPr>
        <w:t xml:space="preserve">school and </w:t>
      </w:r>
      <w:r w:rsidR="00536F58" w:rsidRPr="003400EA">
        <w:rPr>
          <w:rFonts w:ascii="Cambria" w:hAnsi="Cambria" w:cs="Arial"/>
          <w:szCs w:val="22"/>
          <w:lang w:val="en-US" w:eastAsia="en-US"/>
        </w:rPr>
        <w:t>follo</w:t>
      </w:r>
      <w:r w:rsidRPr="003400EA">
        <w:rPr>
          <w:rFonts w:ascii="Cambria" w:hAnsi="Cambria" w:cs="Arial"/>
          <w:szCs w:val="22"/>
          <w:lang w:val="en-US" w:eastAsia="en-US"/>
        </w:rPr>
        <w:t>w guidelines for self-isolation</w:t>
      </w:r>
      <w:r w:rsidR="00FB5B58" w:rsidRPr="003400EA">
        <w:rPr>
          <w:rFonts w:ascii="Cambria" w:hAnsi="Cambria" w:cs="Arial"/>
          <w:szCs w:val="22"/>
          <w:lang w:val="en-US" w:eastAsia="en-US"/>
        </w:rPr>
        <w:t xml:space="preserve">. The school office should be notified of this. </w:t>
      </w:r>
    </w:p>
    <w:p w:rsidR="00FB5B58" w:rsidRPr="003400EA" w:rsidRDefault="00FB5B58" w:rsidP="00541296">
      <w:pPr>
        <w:ind w:left="720"/>
        <w:jc w:val="both"/>
        <w:rPr>
          <w:rFonts w:ascii="Cambria" w:hAnsi="Cambria"/>
          <w:szCs w:val="22"/>
        </w:rPr>
      </w:pPr>
    </w:p>
    <w:p w:rsidR="00C444A0" w:rsidRPr="003400EA" w:rsidRDefault="00C444A0" w:rsidP="00541296">
      <w:pPr>
        <w:jc w:val="both"/>
        <w:rPr>
          <w:rFonts w:ascii="Cambria" w:hAnsi="Cambria"/>
          <w:b/>
          <w:szCs w:val="22"/>
        </w:rPr>
      </w:pPr>
      <w:r w:rsidRPr="003400EA">
        <w:rPr>
          <w:rFonts w:ascii="Cambria" w:hAnsi="Cambria"/>
          <w:b/>
          <w:szCs w:val="22"/>
        </w:rPr>
        <w:t>What to wear and bring?</w:t>
      </w:r>
    </w:p>
    <w:p w:rsidR="001C7BF2" w:rsidRPr="003400EA" w:rsidRDefault="001C7BF2" w:rsidP="00541296">
      <w:pPr>
        <w:jc w:val="both"/>
        <w:rPr>
          <w:rFonts w:ascii="Cambria" w:hAnsi="Cambria"/>
          <w:b/>
          <w:szCs w:val="22"/>
        </w:rPr>
      </w:pPr>
    </w:p>
    <w:p w:rsidR="00C444A0" w:rsidRPr="003400EA" w:rsidRDefault="009F05C5" w:rsidP="00541296">
      <w:pPr>
        <w:pStyle w:val="ListParagraph"/>
        <w:numPr>
          <w:ilvl w:val="0"/>
          <w:numId w:val="21"/>
        </w:numPr>
        <w:contextualSpacing/>
        <w:jc w:val="both"/>
        <w:rPr>
          <w:rFonts w:ascii="Cambria" w:hAnsi="Cambria"/>
          <w:color w:val="000000" w:themeColor="text1"/>
          <w:szCs w:val="22"/>
          <w:lang w:val="en-US"/>
        </w:rPr>
      </w:pPr>
      <w:r w:rsidRPr="003400EA">
        <w:rPr>
          <w:rFonts w:ascii="Cambria" w:hAnsi="Cambria"/>
          <w:color w:val="000000" w:themeColor="text1"/>
          <w:szCs w:val="22"/>
          <w:lang w:val="en-US"/>
        </w:rPr>
        <w:t>Summer school uniform</w:t>
      </w:r>
      <w:r w:rsidR="009A51E6" w:rsidRPr="003400EA">
        <w:rPr>
          <w:rFonts w:ascii="Cambria" w:hAnsi="Cambria"/>
          <w:color w:val="000000" w:themeColor="text1"/>
          <w:szCs w:val="22"/>
          <w:lang w:val="en-US"/>
        </w:rPr>
        <w:t>, including school shoes,</w:t>
      </w:r>
      <w:r w:rsidRPr="003400EA">
        <w:rPr>
          <w:rFonts w:ascii="Cambria" w:hAnsi="Cambria"/>
          <w:color w:val="000000" w:themeColor="text1"/>
          <w:szCs w:val="22"/>
          <w:lang w:val="en-US"/>
        </w:rPr>
        <w:t xml:space="preserve"> to be worn</w:t>
      </w:r>
      <w:r w:rsidR="009A51E6" w:rsidRPr="003400EA">
        <w:rPr>
          <w:rFonts w:ascii="Cambria" w:hAnsi="Cambria"/>
          <w:color w:val="000000" w:themeColor="text1"/>
          <w:szCs w:val="22"/>
          <w:lang w:val="en-US"/>
        </w:rPr>
        <w:t>. Ties should not be worn</w:t>
      </w:r>
      <w:r w:rsidRPr="003400EA">
        <w:rPr>
          <w:rFonts w:ascii="Cambria" w:hAnsi="Cambria"/>
          <w:color w:val="000000" w:themeColor="text1"/>
          <w:szCs w:val="22"/>
          <w:lang w:val="en-US"/>
        </w:rPr>
        <w:t xml:space="preserve">. </w:t>
      </w:r>
      <w:r w:rsidR="0048447A" w:rsidRPr="003400EA">
        <w:rPr>
          <w:rFonts w:ascii="Cambria" w:hAnsi="Cambria"/>
          <w:color w:val="000000" w:themeColor="text1"/>
          <w:szCs w:val="22"/>
          <w:lang w:val="en-US"/>
        </w:rPr>
        <w:t xml:space="preserve">We would advise you to wash uniform </w:t>
      </w:r>
      <w:r w:rsidR="0048447A" w:rsidRPr="003400EA">
        <w:rPr>
          <w:rFonts w:ascii="Cambria" w:hAnsi="Cambria"/>
          <w:color w:val="000000" w:themeColor="text1"/>
          <w:szCs w:val="22"/>
          <w:lang w:val="en-US"/>
        </w:rPr>
        <w:lastRenderedPageBreak/>
        <w:t xml:space="preserve">every day. </w:t>
      </w:r>
      <w:r w:rsidR="004629FA" w:rsidRPr="003400EA">
        <w:rPr>
          <w:rFonts w:ascii="Cambria" w:hAnsi="Cambria"/>
          <w:color w:val="000000" w:themeColor="text1"/>
          <w:szCs w:val="22"/>
          <w:lang w:val="en-US"/>
        </w:rPr>
        <w:t xml:space="preserve"> </w:t>
      </w:r>
      <w:r w:rsidRPr="003400EA">
        <w:rPr>
          <w:rFonts w:ascii="Cambria" w:hAnsi="Cambria"/>
          <w:color w:val="000000" w:themeColor="text1"/>
          <w:szCs w:val="22"/>
          <w:lang w:val="en-US"/>
        </w:rPr>
        <w:t>Children will take part in PE in the clothes they are wearing (</w:t>
      </w:r>
      <w:r w:rsidR="00FB5B58" w:rsidRPr="003400EA">
        <w:rPr>
          <w:rFonts w:ascii="Cambria" w:hAnsi="Cambria"/>
          <w:color w:val="000000" w:themeColor="text1"/>
          <w:szCs w:val="22"/>
          <w:lang w:val="en-US"/>
        </w:rPr>
        <w:t>avoiding children c</w:t>
      </w:r>
      <w:r w:rsidRPr="003400EA">
        <w:rPr>
          <w:rFonts w:ascii="Cambria" w:hAnsi="Cambria"/>
          <w:color w:val="000000" w:themeColor="text1"/>
          <w:szCs w:val="22"/>
          <w:lang w:val="en-US"/>
        </w:rPr>
        <w:t>hanging</w:t>
      </w:r>
      <w:r w:rsidR="00FB5B58" w:rsidRPr="003400EA">
        <w:rPr>
          <w:rFonts w:ascii="Cambria" w:hAnsi="Cambria"/>
          <w:color w:val="000000" w:themeColor="text1"/>
          <w:szCs w:val="22"/>
          <w:lang w:val="en-US"/>
        </w:rPr>
        <w:t xml:space="preserve"> and therefore </w:t>
      </w:r>
      <w:proofErr w:type="spellStart"/>
      <w:r w:rsidR="00FB5B58" w:rsidRPr="003400EA">
        <w:rPr>
          <w:rFonts w:ascii="Cambria" w:hAnsi="Cambria"/>
          <w:color w:val="000000" w:themeColor="text1"/>
          <w:szCs w:val="22"/>
          <w:lang w:val="en-US"/>
        </w:rPr>
        <w:t>minimising</w:t>
      </w:r>
      <w:proofErr w:type="spellEnd"/>
      <w:r w:rsidR="00FB5B58" w:rsidRPr="003400EA">
        <w:rPr>
          <w:rFonts w:ascii="Cambria" w:hAnsi="Cambria"/>
          <w:color w:val="000000" w:themeColor="text1"/>
          <w:szCs w:val="22"/>
          <w:lang w:val="en-US"/>
        </w:rPr>
        <w:t xml:space="preserve"> </w:t>
      </w:r>
      <w:r w:rsidR="009A51E6" w:rsidRPr="003400EA">
        <w:rPr>
          <w:rFonts w:ascii="Cambria" w:hAnsi="Cambria"/>
          <w:color w:val="000000" w:themeColor="text1"/>
          <w:szCs w:val="22"/>
          <w:lang w:val="en-US"/>
        </w:rPr>
        <w:t xml:space="preserve">movement and </w:t>
      </w:r>
      <w:r w:rsidR="00FB5B58" w:rsidRPr="003400EA">
        <w:rPr>
          <w:rFonts w:ascii="Cambria" w:hAnsi="Cambria"/>
          <w:color w:val="000000" w:themeColor="text1"/>
          <w:szCs w:val="22"/>
          <w:lang w:val="en-US"/>
        </w:rPr>
        <w:t>contact)</w:t>
      </w:r>
      <w:r w:rsidRPr="003400EA">
        <w:rPr>
          <w:rFonts w:ascii="Cambria" w:hAnsi="Cambria"/>
          <w:color w:val="000000" w:themeColor="text1"/>
          <w:szCs w:val="22"/>
          <w:lang w:val="en-US"/>
        </w:rPr>
        <w:t xml:space="preserve"> </w:t>
      </w:r>
    </w:p>
    <w:p w:rsidR="0048447A" w:rsidRPr="00784A41" w:rsidRDefault="0048447A" w:rsidP="00564758">
      <w:pPr>
        <w:pStyle w:val="ListParagraph"/>
        <w:numPr>
          <w:ilvl w:val="0"/>
          <w:numId w:val="21"/>
        </w:numPr>
        <w:jc w:val="both"/>
        <w:rPr>
          <w:rFonts w:ascii="Cambria" w:hAnsi="Cambria"/>
          <w:szCs w:val="22"/>
        </w:rPr>
      </w:pPr>
      <w:r w:rsidRPr="00784A41">
        <w:rPr>
          <w:rFonts w:ascii="Cambria" w:hAnsi="Cambria"/>
          <w:szCs w:val="22"/>
        </w:rPr>
        <w:t xml:space="preserve">If a child brings in a </w:t>
      </w:r>
      <w:proofErr w:type="gramStart"/>
      <w:r w:rsidRPr="00784A41">
        <w:rPr>
          <w:rFonts w:ascii="Cambria" w:hAnsi="Cambria"/>
          <w:szCs w:val="22"/>
        </w:rPr>
        <w:t>coat/jumper</w:t>
      </w:r>
      <w:proofErr w:type="gramEnd"/>
      <w:r w:rsidRPr="00784A41">
        <w:rPr>
          <w:rFonts w:ascii="Cambria" w:hAnsi="Cambria"/>
          <w:szCs w:val="22"/>
        </w:rPr>
        <w:t xml:space="preserve"> they will keep this </w:t>
      </w:r>
      <w:r w:rsidR="00C444A0" w:rsidRPr="00784A41">
        <w:rPr>
          <w:rFonts w:ascii="Cambria" w:hAnsi="Cambria"/>
          <w:szCs w:val="22"/>
        </w:rPr>
        <w:t>on their chair</w:t>
      </w:r>
      <w:r w:rsidR="009A51E6" w:rsidRPr="00784A41">
        <w:rPr>
          <w:rFonts w:ascii="Cambria" w:hAnsi="Cambria"/>
          <w:szCs w:val="22"/>
        </w:rPr>
        <w:t xml:space="preserve">. Cloakrooms will not be used. </w:t>
      </w:r>
    </w:p>
    <w:p w:rsidR="00C4263F" w:rsidRPr="003400EA" w:rsidRDefault="007A688F" w:rsidP="00E1729B">
      <w:pPr>
        <w:pStyle w:val="ListParagraph"/>
        <w:numPr>
          <w:ilvl w:val="0"/>
          <w:numId w:val="21"/>
        </w:numPr>
        <w:jc w:val="both"/>
        <w:rPr>
          <w:rFonts w:ascii="Cambria" w:hAnsi="Cambria"/>
          <w:szCs w:val="22"/>
        </w:rPr>
      </w:pPr>
      <w:r w:rsidRPr="003400EA">
        <w:rPr>
          <w:rFonts w:ascii="Cambria" w:hAnsi="Cambria"/>
          <w:szCs w:val="22"/>
          <w:lang w:val="en-US"/>
        </w:rPr>
        <w:t xml:space="preserve">School lunches </w:t>
      </w:r>
      <w:r w:rsidR="00C4263F" w:rsidRPr="003400EA">
        <w:rPr>
          <w:rFonts w:ascii="Cambria" w:hAnsi="Cambria"/>
          <w:szCs w:val="22"/>
          <w:lang w:val="en-US"/>
        </w:rPr>
        <w:t xml:space="preserve">will be available as usual via </w:t>
      </w:r>
      <w:proofErr w:type="spellStart"/>
      <w:r w:rsidR="00C4263F" w:rsidRPr="003400EA">
        <w:rPr>
          <w:rFonts w:ascii="Cambria" w:hAnsi="Cambria"/>
          <w:szCs w:val="22"/>
          <w:lang w:val="en-US"/>
        </w:rPr>
        <w:t>parentpay</w:t>
      </w:r>
      <w:proofErr w:type="spellEnd"/>
      <w:r w:rsidR="00C4263F" w:rsidRPr="003400EA">
        <w:rPr>
          <w:rFonts w:ascii="Cambria" w:hAnsi="Cambria"/>
          <w:szCs w:val="22"/>
          <w:lang w:val="en-US"/>
        </w:rPr>
        <w:t xml:space="preserve">. This MUST be booked and paid in advance by the Wednesday before the selected week. We will NOT be able to provide a lunch if </w:t>
      </w:r>
      <w:r w:rsidR="00C4263F" w:rsidRPr="00F41C25">
        <w:rPr>
          <w:rFonts w:asciiTheme="majorHAnsi" w:hAnsiTheme="majorHAnsi"/>
          <w:szCs w:val="22"/>
          <w:lang w:val="en-US"/>
        </w:rPr>
        <w:t xml:space="preserve">it has not been pre-booked. </w:t>
      </w:r>
      <w:r w:rsidR="00E1729B" w:rsidRPr="00BB7CF0">
        <w:rPr>
          <w:rFonts w:asciiTheme="majorHAnsi" w:hAnsiTheme="majorHAnsi"/>
          <w:b/>
          <w:szCs w:val="22"/>
          <w:lang w:val="en-US"/>
        </w:rPr>
        <w:t xml:space="preserve">Please note if you need a packed lunch for the first week please email the school office at </w:t>
      </w:r>
      <w:hyperlink r:id="rId14" w:history="1">
        <w:r w:rsidR="00E1729B" w:rsidRPr="00BB7CF0">
          <w:rPr>
            <w:rStyle w:val="Hyperlink"/>
            <w:rFonts w:asciiTheme="majorHAnsi" w:hAnsiTheme="majorHAnsi"/>
            <w:b/>
            <w:szCs w:val="22"/>
            <w:lang w:val="en-US"/>
          </w:rPr>
          <w:t>info.southfarnham@sfet.org.uk</w:t>
        </w:r>
      </w:hyperlink>
      <w:r w:rsidR="00E1729B" w:rsidRPr="00BB7CF0">
        <w:rPr>
          <w:rFonts w:asciiTheme="majorHAnsi" w:hAnsiTheme="majorHAnsi"/>
          <w:b/>
          <w:szCs w:val="22"/>
          <w:lang w:val="en-US"/>
        </w:rPr>
        <w:t xml:space="preserve"> – you will be unable to book online</w:t>
      </w:r>
      <w:r w:rsidR="00BB7CF0">
        <w:rPr>
          <w:rFonts w:asciiTheme="majorHAnsi" w:hAnsiTheme="majorHAnsi"/>
          <w:b/>
          <w:szCs w:val="22"/>
          <w:lang w:val="en-US"/>
        </w:rPr>
        <w:t xml:space="preserve">. </w:t>
      </w:r>
    </w:p>
    <w:p w:rsidR="007A688F" w:rsidRPr="00BB7CF0" w:rsidRDefault="007A688F" w:rsidP="00BB7CF0">
      <w:pPr>
        <w:pStyle w:val="ListParagraph"/>
        <w:numPr>
          <w:ilvl w:val="0"/>
          <w:numId w:val="21"/>
        </w:numPr>
        <w:jc w:val="both"/>
        <w:rPr>
          <w:rFonts w:ascii="Cambria" w:hAnsi="Cambria"/>
          <w:szCs w:val="22"/>
        </w:rPr>
      </w:pPr>
      <w:r w:rsidRPr="003400EA">
        <w:rPr>
          <w:rFonts w:ascii="Cambria" w:hAnsi="Cambria"/>
          <w:szCs w:val="22"/>
          <w:lang w:val="en-US"/>
        </w:rPr>
        <w:t xml:space="preserve">Children opting for a school lunch </w:t>
      </w:r>
      <w:proofErr w:type="gramStart"/>
      <w:r w:rsidRPr="003400EA">
        <w:rPr>
          <w:rFonts w:ascii="Cambria" w:hAnsi="Cambria"/>
          <w:szCs w:val="22"/>
          <w:lang w:val="en-US"/>
        </w:rPr>
        <w:t>will be provided</w:t>
      </w:r>
      <w:proofErr w:type="gramEnd"/>
      <w:r w:rsidRPr="003400EA">
        <w:rPr>
          <w:rFonts w:ascii="Cambria" w:hAnsi="Cambria"/>
          <w:szCs w:val="22"/>
          <w:lang w:val="en-US"/>
        </w:rPr>
        <w:t xml:space="preserve"> with an ‘easy’ packed lunch</w:t>
      </w:r>
      <w:r w:rsidR="00C4263F" w:rsidRPr="003400EA">
        <w:rPr>
          <w:rFonts w:ascii="Cambria" w:hAnsi="Cambria"/>
          <w:szCs w:val="22"/>
          <w:lang w:val="en-US"/>
        </w:rPr>
        <w:t xml:space="preserve"> </w:t>
      </w:r>
      <w:r w:rsidRPr="003400EA">
        <w:rPr>
          <w:rFonts w:ascii="Cambria" w:hAnsi="Cambria"/>
          <w:szCs w:val="22"/>
          <w:lang w:val="en-US"/>
        </w:rPr>
        <w:t>so staff do not need to handle food/packaging.</w:t>
      </w:r>
      <w:r w:rsidR="00BB7CF0">
        <w:rPr>
          <w:rFonts w:ascii="Cambria" w:hAnsi="Cambria"/>
          <w:szCs w:val="22"/>
          <w:lang w:val="en-US"/>
        </w:rPr>
        <w:t xml:space="preserve"> </w:t>
      </w:r>
      <w:r w:rsidR="00BB7CF0" w:rsidRPr="00784A41">
        <w:rPr>
          <w:rFonts w:ascii="Cambria" w:hAnsi="Cambria"/>
          <w:szCs w:val="22"/>
        </w:rPr>
        <w:t>Children must bring in their own named water bottle</w:t>
      </w:r>
      <w:r w:rsidR="00BB7CF0">
        <w:rPr>
          <w:rFonts w:ascii="Cambria" w:hAnsi="Cambria"/>
          <w:szCs w:val="22"/>
        </w:rPr>
        <w:t xml:space="preserve">. </w:t>
      </w:r>
    </w:p>
    <w:p w:rsidR="007A688F" w:rsidRPr="003400EA" w:rsidRDefault="0048447A" w:rsidP="00541296">
      <w:pPr>
        <w:pStyle w:val="ListParagraph"/>
        <w:numPr>
          <w:ilvl w:val="0"/>
          <w:numId w:val="21"/>
        </w:numPr>
        <w:jc w:val="both"/>
        <w:rPr>
          <w:rFonts w:ascii="Cambria" w:hAnsi="Cambria"/>
          <w:szCs w:val="22"/>
        </w:rPr>
      </w:pPr>
      <w:r w:rsidRPr="003400EA">
        <w:rPr>
          <w:rFonts w:ascii="Cambria" w:hAnsi="Cambria"/>
          <w:szCs w:val="22"/>
        </w:rPr>
        <w:t xml:space="preserve">For those bringing in a packed </w:t>
      </w:r>
      <w:r w:rsidR="00C444A0" w:rsidRPr="003400EA">
        <w:rPr>
          <w:rFonts w:ascii="Cambria" w:hAnsi="Cambria"/>
          <w:szCs w:val="22"/>
        </w:rPr>
        <w:t>lunch</w:t>
      </w:r>
      <w:r w:rsidR="009F05C5" w:rsidRPr="003400EA">
        <w:rPr>
          <w:rFonts w:ascii="Cambria" w:hAnsi="Cambria"/>
          <w:szCs w:val="22"/>
        </w:rPr>
        <w:t xml:space="preserve"> </w:t>
      </w:r>
      <w:r w:rsidRPr="003400EA">
        <w:rPr>
          <w:rFonts w:ascii="Cambria" w:hAnsi="Cambria"/>
          <w:szCs w:val="22"/>
        </w:rPr>
        <w:t xml:space="preserve">they will bring this into their classroom and keep this with them. </w:t>
      </w:r>
      <w:r w:rsidR="00FB5B58" w:rsidRPr="003400EA">
        <w:rPr>
          <w:rFonts w:ascii="Cambria" w:hAnsi="Cambria"/>
          <w:szCs w:val="22"/>
          <w:lang w:val="en-US"/>
        </w:rPr>
        <w:t xml:space="preserve">Food provided from home should </w:t>
      </w:r>
      <w:r w:rsidRPr="003400EA">
        <w:rPr>
          <w:rFonts w:ascii="Cambria" w:hAnsi="Cambria"/>
          <w:szCs w:val="22"/>
          <w:lang w:val="en-US"/>
        </w:rPr>
        <w:t xml:space="preserve">not require teacher assistance with </w:t>
      </w:r>
      <w:r w:rsidR="00A43F3A" w:rsidRPr="003400EA">
        <w:rPr>
          <w:rFonts w:ascii="Cambria" w:hAnsi="Cambria"/>
          <w:szCs w:val="22"/>
          <w:lang w:val="en-US"/>
        </w:rPr>
        <w:t>opening.</w:t>
      </w:r>
      <w:r w:rsidRPr="003400EA">
        <w:rPr>
          <w:rFonts w:ascii="Cambria" w:hAnsi="Cambria"/>
          <w:szCs w:val="22"/>
          <w:lang w:val="en-US"/>
        </w:rPr>
        <w:t xml:space="preserve"> </w:t>
      </w:r>
    </w:p>
    <w:p w:rsidR="001C7BF2" w:rsidRPr="003400EA" w:rsidRDefault="009A51E6" w:rsidP="00541296">
      <w:pPr>
        <w:pStyle w:val="ListParagraph"/>
        <w:numPr>
          <w:ilvl w:val="0"/>
          <w:numId w:val="28"/>
        </w:numPr>
        <w:jc w:val="both"/>
        <w:rPr>
          <w:rFonts w:ascii="Cambria" w:hAnsi="Cambria"/>
          <w:szCs w:val="22"/>
        </w:rPr>
      </w:pPr>
      <w:r w:rsidRPr="003400EA">
        <w:rPr>
          <w:rFonts w:ascii="Cambria" w:hAnsi="Cambria"/>
          <w:szCs w:val="22"/>
        </w:rPr>
        <w:t>If necessary sun cream should</w:t>
      </w:r>
      <w:r w:rsidR="001C7BF2" w:rsidRPr="003400EA">
        <w:rPr>
          <w:rFonts w:ascii="Cambria" w:hAnsi="Cambria"/>
          <w:szCs w:val="22"/>
        </w:rPr>
        <w:t xml:space="preserve"> be applied before coming into school</w:t>
      </w:r>
      <w:r w:rsidRPr="003400EA">
        <w:rPr>
          <w:rFonts w:ascii="Cambria" w:hAnsi="Cambria"/>
          <w:szCs w:val="22"/>
        </w:rPr>
        <w:t>.</w:t>
      </w:r>
    </w:p>
    <w:p w:rsidR="00C444A0" w:rsidRPr="003400EA" w:rsidRDefault="00C444A0" w:rsidP="00541296">
      <w:pPr>
        <w:pStyle w:val="ListParagraph"/>
        <w:numPr>
          <w:ilvl w:val="0"/>
          <w:numId w:val="21"/>
        </w:numPr>
        <w:jc w:val="both"/>
        <w:rPr>
          <w:rFonts w:ascii="Cambria" w:hAnsi="Cambria"/>
          <w:szCs w:val="22"/>
        </w:rPr>
      </w:pPr>
      <w:r w:rsidRPr="003400EA">
        <w:rPr>
          <w:rFonts w:ascii="Cambria" w:hAnsi="Cambria"/>
          <w:szCs w:val="22"/>
        </w:rPr>
        <w:lastRenderedPageBreak/>
        <w:t>No other items from home should be brought into school, including backpacks</w:t>
      </w:r>
      <w:r w:rsidR="00784A41">
        <w:rPr>
          <w:rFonts w:ascii="Cambria" w:hAnsi="Cambria"/>
          <w:szCs w:val="22"/>
        </w:rPr>
        <w:t>.</w:t>
      </w:r>
    </w:p>
    <w:p w:rsidR="009A51E6" w:rsidRDefault="009A51E6" w:rsidP="00541296">
      <w:pPr>
        <w:pStyle w:val="ListParagraph"/>
        <w:numPr>
          <w:ilvl w:val="0"/>
          <w:numId w:val="21"/>
        </w:numPr>
        <w:jc w:val="both"/>
        <w:rPr>
          <w:rFonts w:ascii="Cambria" w:hAnsi="Cambria"/>
          <w:szCs w:val="22"/>
        </w:rPr>
      </w:pPr>
      <w:r w:rsidRPr="003400EA">
        <w:rPr>
          <w:rFonts w:ascii="Cambria" w:hAnsi="Cambria"/>
          <w:szCs w:val="22"/>
        </w:rPr>
        <w:t xml:space="preserve">Please ensure all items are clearly labelled so they easily stay with your child. </w:t>
      </w:r>
    </w:p>
    <w:p w:rsidR="00F41C25" w:rsidRDefault="00F41C25" w:rsidP="00F41C25">
      <w:pPr>
        <w:jc w:val="both"/>
        <w:rPr>
          <w:rFonts w:ascii="Cambria" w:hAnsi="Cambria"/>
          <w:szCs w:val="22"/>
        </w:rPr>
      </w:pPr>
    </w:p>
    <w:p w:rsidR="00F41C25" w:rsidRPr="002B7471" w:rsidRDefault="00F41C25" w:rsidP="00F41C25">
      <w:pPr>
        <w:jc w:val="both"/>
        <w:rPr>
          <w:rFonts w:ascii="Cambria" w:hAnsi="Cambria"/>
          <w:b/>
          <w:szCs w:val="22"/>
        </w:rPr>
      </w:pPr>
      <w:r w:rsidRPr="003400EA">
        <w:rPr>
          <w:rFonts w:ascii="Cambria" w:hAnsi="Cambria"/>
          <w:szCs w:val="22"/>
        </w:rPr>
        <w:t xml:space="preserve">Thank you for your continued </w:t>
      </w:r>
      <w:r w:rsidRPr="00BB7CF0">
        <w:rPr>
          <w:rFonts w:asciiTheme="majorHAnsi" w:hAnsiTheme="majorHAnsi"/>
          <w:szCs w:val="22"/>
        </w:rPr>
        <w:t xml:space="preserve">support. </w:t>
      </w:r>
      <w:r w:rsidRPr="00BB7CF0">
        <w:rPr>
          <w:rFonts w:asciiTheme="majorHAnsi" w:hAnsiTheme="majorHAnsi"/>
          <w:b/>
          <w:szCs w:val="22"/>
        </w:rPr>
        <w:t xml:space="preserve">Please let us know by emailing </w:t>
      </w:r>
      <w:hyperlink r:id="rId15" w:history="1">
        <w:r w:rsidRPr="00BB7CF0">
          <w:rPr>
            <w:rStyle w:val="Hyperlink"/>
            <w:rFonts w:asciiTheme="majorHAnsi" w:hAnsiTheme="majorHAnsi"/>
            <w:b/>
            <w:szCs w:val="22"/>
          </w:rPr>
          <w:t>sfsremote@sfet.org</w:t>
        </w:r>
      </w:hyperlink>
      <w:r w:rsidRPr="00BB7CF0">
        <w:rPr>
          <w:rFonts w:asciiTheme="majorHAnsi" w:hAnsiTheme="majorHAnsi"/>
          <w:b/>
          <w:szCs w:val="22"/>
        </w:rPr>
        <w:t xml:space="preserve"> by Friday 19</w:t>
      </w:r>
      <w:r w:rsidRPr="00BB7CF0">
        <w:rPr>
          <w:rFonts w:asciiTheme="majorHAnsi" w:hAnsiTheme="majorHAnsi"/>
          <w:b/>
          <w:szCs w:val="22"/>
          <w:vertAlign w:val="superscript"/>
        </w:rPr>
        <w:t>th</w:t>
      </w:r>
      <w:r w:rsidRPr="00BB7CF0">
        <w:rPr>
          <w:rFonts w:asciiTheme="majorHAnsi" w:hAnsiTheme="majorHAnsi"/>
          <w:b/>
          <w:szCs w:val="22"/>
        </w:rPr>
        <w:t xml:space="preserve"> June if your Year 5 child is unable to attend for any reason.</w:t>
      </w:r>
      <w:r w:rsidRPr="002B7471">
        <w:rPr>
          <w:rFonts w:ascii="Cambria" w:hAnsi="Cambria"/>
          <w:b/>
          <w:szCs w:val="22"/>
        </w:rPr>
        <w:t xml:space="preserve"> </w:t>
      </w:r>
    </w:p>
    <w:p w:rsidR="00DC2A36" w:rsidRPr="003400EA" w:rsidRDefault="00DC2A36" w:rsidP="002702D7">
      <w:pPr>
        <w:rPr>
          <w:rFonts w:ascii="Cambria" w:hAnsi="Cambria" w:cs="Calibri"/>
          <w:color w:val="221F1C"/>
          <w:szCs w:val="22"/>
        </w:rPr>
      </w:pPr>
    </w:p>
    <w:p w:rsidR="00592C0B" w:rsidRPr="003400EA" w:rsidRDefault="00592C0B" w:rsidP="00592C0B">
      <w:pPr>
        <w:rPr>
          <w:rFonts w:ascii="Cambria" w:hAnsi="Cambria" w:cs="Calibri"/>
          <w:b/>
          <w:szCs w:val="22"/>
        </w:rPr>
      </w:pPr>
      <w:r w:rsidRPr="003400EA">
        <w:rPr>
          <w:rFonts w:ascii="Cambria" w:hAnsi="Cambria" w:cs="Calibri"/>
          <w:b/>
          <w:szCs w:val="22"/>
        </w:rPr>
        <w:t>Transitions for September</w:t>
      </w:r>
    </w:p>
    <w:p w:rsidR="00592C0B" w:rsidRPr="003400EA" w:rsidRDefault="00592C0B" w:rsidP="00541296">
      <w:pPr>
        <w:jc w:val="both"/>
        <w:rPr>
          <w:rFonts w:ascii="Cambria" w:hAnsi="Cambria"/>
          <w:b/>
          <w:szCs w:val="22"/>
        </w:rPr>
      </w:pPr>
    </w:p>
    <w:p w:rsidR="00564758" w:rsidRPr="000C75F2" w:rsidRDefault="00592C0B" w:rsidP="00E471DA">
      <w:pPr>
        <w:autoSpaceDE w:val="0"/>
        <w:autoSpaceDN w:val="0"/>
        <w:adjustRightInd w:val="0"/>
        <w:rPr>
          <w:rFonts w:asciiTheme="majorHAnsi" w:hAnsiTheme="majorHAnsi" w:cs="Calibri"/>
          <w:szCs w:val="22"/>
        </w:rPr>
      </w:pPr>
      <w:r w:rsidRPr="003400EA">
        <w:rPr>
          <w:rFonts w:ascii="Cambria" w:hAnsi="Cambria" w:cs="Calibri"/>
          <w:color w:val="000000"/>
          <w:szCs w:val="22"/>
        </w:rPr>
        <w:t>At the moment, we are planning for ‘business as usual’ in September. Whatever happens, a</w:t>
      </w:r>
      <w:r w:rsidRPr="003400EA">
        <w:rPr>
          <w:rFonts w:ascii="Cambria" w:hAnsi="Cambria" w:cs="Calibri"/>
          <w:szCs w:val="22"/>
        </w:rPr>
        <w:t xml:space="preserve">ll the staff at South Farnham are dedicated to making the children’s return to school as comfortable and welcoming as possible. Please rest assured that extensive planning is well underway regarding every child’s transition to their new year group. Before the end of term you will receive a video from your child’s new class </w:t>
      </w:r>
      <w:proofErr w:type="gramStart"/>
      <w:r w:rsidRPr="003400EA">
        <w:rPr>
          <w:rFonts w:ascii="Cambria" w:hAnsi="Cambria" w:cs="Calibri"/>
          <w:szCs w:val="22"/>
        </w:rPr>
        <w:t>teacher introducing themselves</w:t>
      </w:r>
      <w:proofErr w:type="gramEnd"/>
      <w:r w:rsidRPr="003400EA">
        <w:rPr>
          <w:rFonts w:ascii="Cambria" w:hAnsi="Cambria" w:cs="Calibri"/>
          <w:szCs w:val="22"/>
        </w:rPr>
        <w:t>.</w:t>
      </w:r>
      <w:r w:rsidR="00E471DA">
        <w:rPr>
          <w:rFonts w:ascii="Cambria" w:hAnsi="Cambria" w:cs="Calibri"/>
          <w:szCs w:val="22"/>
        </w:rPr>
        <w:t xml:space="preserve"> </w:t>
      </w:r>
      <w:r w:rsidR="00564758">
        <w:rPr>
          <w:rFonts w:ascii="Cambria" w:hAnsi="Cambria" w:cs="Calibri"/>
          <w:szCs w:val="22"/>
        </w:rPr>
        <w:t xml:space="preserve">For the new Reception and Year 3 </w:t>
      </w:r>
      <w:proofErr w:type="gramStart"/>
      <w:r w:rsidR="00564758">
        <w:rPr>
          <w:rFonts w:ascii="Cambria" w:hAnsi="Cambria" w:cs="Calibri"/>
          <w:szCs w:val="22"/>
        </w:rPr>
        <w:t>children</w:t>
      </w:r>
      <w:proofErr w:type="gramEnd"/>
      <w:r w:rsidR="00564758">
        <w:rPr>
          <w:rFonts w:ascii="Cambria" w:hAnsi="Cambria" w:cs="Calibri"/>
          <w:szCs w:val="22"/>
        </w:rPr>
        <w:t xml:space="preserve"> we are opening the school on Saturday 4</w:t>
      </w:r>
      <w:r w:rsidR="00564758" w:rsidRPr="00564758">
        <w:rPr>
          <w:rFonts w:ascii="Cambria" w:hAnsi="Cambria" w:cs="Calibri"/>
          <w:szCs w:val="22"/>
          <w:vertAlign w:val="superscript"/>
        </w:rPr>
        <w:t>th</w:t>
      </w:r>
      <w:r w:rsidR="00564758">
        <w:rPr>
          <w:rFonts w:ascii="Cambria" w:hAnsi="Cambria" w:cs="Calibri"/>
          <w:szCs w:val="22"/>
        </w:rPr>
        <w:t xml:space="preserve"> July to give the new children the opportunity to meet their teacher, see the classroom, facilities and play areas. We will be </w:t>
      </w:r>
      <w:r w:rsidR="00564758" w:rsidRPr="000C75F2">
        <w:rPr>
          <w:rFonts w:asciiTheme="majorHAnsi" w:hAnsiTheme="majorHAnsi" w:cs="Calibri"/>
          <w:szCs w:val="22"/>
        </w:rPr>
        <w:t xml:space="preserve">dividing the class into two halves by register order as we cannot have all the children in school at the same time. </w:t>
      </w:r>
      <w:r w:rsidR="000C75F2" w:rsidRPr="000C75F2">
        <w:rPr>
          <w:rFonts w:asciiTheme="majorHAnsi" w:hAnsiTheme="majorHAnsi"/>
          <w:szCs w:val="22"/>
        </w:rPr>
        <w:t xml:space="preserve">You will receive information via email on the exact arrangements of your ‘bubble’ for that morning. </w:t>
      </w:r>
      <w:r w:rsidR="00564758" w:rsidRPr="000C75F2">
        <w:rPr>
          <w:rFonts w:asciiTheme="majorHAnsi" w:hAnsiTheme="majorHAnsi" w:cs="Calibri"/>
          <w:szCs w:val="22"/>
        </w:rPr>
        <w:t xml:space="preserve">The </w:t>
      </w:r>
      <w:r w:rsidR="000C75F2" w:rsidRPr="000C75F2">
        <w:rPr>
          <w:rFonts w:asciiTheme="majorHAnsi" w:hAnsiTheme="majorHAnsi" w:cs="Calibri"/>
          <w:szCs w:val="22"/>
        </w:rPr>
        <w:t xml:space="preserve">times are as follows: </w:t>
      </w:r>
    </w:p>
    <w:p w:rsidR="00564758" w:rsidRPr="000C75F2" w:rsidRDefault="00564758" w:rsidP="00592C0B">
      <w:pPr>
        <w:autoSpaceDE w:val="0"/>
        <w:autoSpaceDN w:val="0"/>
        <w:adjustRightInd w:val="0"/>
        <w:rPr>
          <w:rFonts w:asciiTheme="majorHAnsi" w:hAnsiTheme="majorHAnsi" w:cs="Calibri"/>
          <w:szCs w:val="22"/>
        </w:rPr>
      </w:pPr>
    </w:p>
    <w:p w:rsidR="000C75F2" w:rsidRDefault="00564758" w:rsidP="00564758">
      <w:pPr>
        <w:jc w:val="both"/>
        <w:rPr>
          <w:rFonts w:asciiTheme="majorHAnsi" w:hAnsiTheme="majorHAnsi"/>
          <w:bCs/>
          <w:sz w:val="20"/>
          <w:szCs w:val="24"/>
        </w:rPr>
      </w:pPr>
      <w:r w:rsidRPr="000C75F2">
        <w:rPr>
          <w:rFonts w:asciiTheme="majorHAnsi" w:hAnsiTheme="majorHAnsi"/>
          <w:b/>
          <w:bCs/>
          <w:sz w:val="20"/>
          <w:szCs w:val="24"/>
        </w:rPr>
        <w:t>Infants:</w:t>
      </w:r>
      <w:r w:rsidRPr="000C75F2">
        <w:rPr>
          <w:rFonts w:asciiTheme="majorHAnsi" w:hAnsiTheme="majorHAnsi"/>
          <w:bCs/>
          <w:sz w:val="20"/>
          <w:szCs w:val="24"/>
        </w:rPr>
        <w:t xml:space="preserve"> Session 1 will run from 9.30 – 10.15am and session 2 from 10.30 – 11.15am. </w:t>
      </w:r>
    </w:p>
    <w:p w:rsidR="00564758" w:rsidRPr="000C75F2" w:rsidRDefault="00564758" w:rsidP="000C75F2">
      <w:pPr>
        <w:jc w:val="both"/>
        <w:rPr>
          <w:rFonts w:asciiTheme="majorHAnsi" w:hAnsiTheme="majorHAnsi" w:cs="Calibri"/>
          <w:szCs w:val="22"/>
        </w:rPr>
      </w:pPr>
      <w:r w:rsidRPr="000C75F2">
        <w:rPr>
          <w:rFonts w:asciiTheme="majorHAnsi" w:hAnsiTheme="majorHAnsi"/>
          <w:b/>
          <w:bCs/>
          <w:sz w:val="20"/>
          <w:szCs w:val="24"/>
        </w:rPr>
        <w:lastRenderedPageBreak/>
        <w:t>Juniors:</w:t>
      </w:r>
      <w:r w:rsidRPr="000C75F2">
        <w:rPr>
          <w:rFonts w:asciiTheme="majorHAnsi" w:hAnsiTheme="majorHAnsi"/>
          <w:bCs/>
          <w:sz w:val="20"/>
          <w:szCs w:val="24"/>
        </w:rPr>
        <w:t xml:space="preserve"> Session 1 will run from 9.00 – 9.45am and session 2 from 10.00 – 10.45am. </w:t>
      </w:r>
    </w:p>
    <w:p w:rsidR="00564758" w:rsidRPr="003400EA" w:rsidRDefault="00564758" w:rsidP="00541296">
      <w:pPr>
        <w:jc w:val="both"/>
        <w:rPr>
          <w:rFonts w:ascii="Cambria" w:hAnsi="Cambria"/>
          <w:b/>
          <w:szCs w:val="22"/>
        </w:rPr>
      </w:pPr>
    </w:p>
    <w:p w:rsidR="00C444A0" w:rsidRPr="003400EA" w:rsidRDefault="00C444A0" w:rsidP="00541296">
      <w:pPr>
        <w:jc w:val="both"/>
        <w:rPr>
          <w:rFonts w:ascii="Cambria" w:hAnsi="Cambria"/>
          <w:b/>
          <w:szCs w:val="22"/>
        </w:rPr>
      </w:pPr>
      <w:r w:rsidRPr="003400EA">
        <w:rPr>
          <w:rFonts w:ascii="Cambria" w:hAnsi="Cambria"/>
          <w:b/>
          <w:szCs w:val="22"/>
        </w:rPr>
        <w:t>Well</w:t>
      </w:r>
      <w:r w:rsidR="007A688F" w:rsidRPr="003400EA">
        <w:rPr>
          <w:rFonts w:ascii="Cambria" w:hAnsi="Cambria"/>
          <w:b/>
          <w:szCs w:val="22"/>
        </w:rPr>
        <w:t>-</w:t>
      </w:r>
      <w:r w:rsidRPr="003400EA">
        <w:rPr>
          <w:rFonts w:ascii="Cambria" w:hAnsi="Cambria"/>
          <w:b/>
          <w:szCs w:val="22"/>
        </w:rPr>
        <w:t>being</w:t>
      </w:r>
    </w:p>
    <w:p w:rsidR="002B7471" w:rsidRPr="003400EA" w:rsidRDefault="002B7471" w:rsidP="002B7471">
      <w:pPr>
        <w:autoSpaceDE w:val="0"/>
        <w:autoSpaceDN w:val="0"/>
        <w:adjustRightInd w:val="0"/>
        <w:rPr>
          <w:rFonts w:ascii="Cambria" w:hAnsi="Cambria" w:cs="Calibri"/>
          <w:szCs w:val="22"/>
        </w:rPr>
      </w:pPr>
    </w:p>
    <w:p w:rsidR="00E471DA" w:rsidRDefault="00305BED" w:rsidP="005966BF">
      <w:pPr>
        <w:autoSpaceDE w:val="0"/>
        <w:autoSpaceDN w:val="0"/>
        <w:adjustRightInd w:val="0"/>
        <w:rPr>
          <w:rFonts w:ascii="Cambria" w:hAnsi="Cambria" w:cs="Calibri"/>
          <w:szCs w:val="22"/>
        </w:rPr>
      </w:pPr>
      <w:r w:rsidRPr="003400EA">
        <w:rPr>
          <w:rFonts w:ascii="Cambria" w:hAnsi="Cambria" w:cs="Calibri"/>
          <w:szCs w:val="22"/>
        </w:rPr>
        <w:t xml:space="preserve">We understand that parents and children may be anxious and all staff will be focused on mental health and well-being when the children make their transition. I know many of you are worried about how much teaching the children have missed and that they may have ‘fallen behind’. Again, we are ready to support </w:t>
      </w:r>
      <w:proofErr w:type="gramStart"/>
      <w:r w:rsidRPr="003400EA">
        <w:rPr>
          <w:rFonts w:ascii="Cambria" w:hAnsi="Cambria" w:cs="Calibri"/>
          <w:szCs w:val="22"/>
        </w:rPr>
        <w:t>every child’s learning and minimise and gaps in their</w:t>
      </w:r>
      <w:proofErr w:type="gramEnd"/>
      <w:r w:rsidRPr="003400EA">
        <w:rPr>
          <w:rFonts w:ascii="Cambria" w:hAnsi="Cambria" w:cs="Calibri"/>
          <w:szCs w:val="22"/>
        </w:rPr>
        <w:t xml:space="preserve"> knowledge. </w:t>
      </w:r>
    </w:p>
    <w:p w:rsidR="00E471DA" w:rsidRDefault="00E471DA" w:rsidP="005966BF">
      <w:pPr>
        <w:autoSpaceDE w:val="0"/>
        <w:autoSpaceDN w:val="0"/>
        <w:adjustRightInd w:val="0"/>
        <w:rPr>
          <w:rFonts w:ascii="Cambria" w:hAnsi="Cambria" w:cs="Calibri"/>
          <w:szCs w:val="22"/>
        </w:rPr>
      </w:pPr>
    </w:p>
    <w:p w:rsidR="003A1A49" w:rsidRPr="00E471DA" w:rsidRDefault="00E471DA" w:rsidP="00E471DA">
      <w:pPr>
        <w:autoSpaceDE w:val="0"/>
        <w:autoSpaceDN w:val="0"/>
        <w:adjustRightInd w:val="0"/>
        <w:rPr>
          <w:rFonts w:ascii="Cambria" w:hAnsi="Cambria" w:cs="Calibri"/>
          <w:szCs w:val="22"/>
        </w:rPr>
      </w:pPr>
      <w:r>
        <w:rPr>
          <w:rFonts w:ascii="Cambria" w:hAnsi="Cambria" w:cs="Calibri"/>
          <w:szCs w:val="22"/>
        </w:rPr>
        <w:t xml:space="preserve">A </w:t>
      </w:r>
      <w:r w:rsidR="009A51E6" w:rsidRPr="003400EA">
        <w:rPr>
          <w:rFonts w:ascii="Cambria" w:hAnsi="Cambria" w:cs="Calibri"/>
          <w:szCs w:val="22"/>
        </w:rPr>
        <w:t xml:space="preserve">number of our families </w:t>
      </w:r>
      <w:proofErr w:type="gramStart"/>
      <w:r w:rsidR="009A51E6" w:rsidRPr="003400EA">
        <w:rPr>
          <w:rFonts w:ascii="Cambria" w:hAnsi="Cambria" w:cs="Calibri"/>
          <w:szCs w:val="22"/>
        </w:rPr>
        <w:t>have been affected</w:t>
      </w:r>
      <w:proofErr w:type="gramEnd"/>
      <w:r w:rsidR="009A51E6" w:rsidRPr="003400EA">
        <w:rPr>
          <w:rFonts w:ascii="Cambria" w:hAnsi="Cambria" w:cs="Calibri"/>
          <w:szCs w:val="22"/>
        </w:rPr>
        <w:t xml:space="preserve"> by bereavement through COVID</w:t>
      </w:r>
      <w:r w:rsidR="00D710D5" w:rsidRPr="003400EA">
        <w:rPr>
          <w:rFonts w:ascii="Cambria" w:hAnsi="Cambria" w:cs="Calibri"/>
          <w:szCs w:val="22"/>
        </w:rPr>
        <w:t xml:space="preserve">-19 and the school is offering available support individually to those who have contacted me. If your child is returning to school and there is any specific information you would like me to be aware of please let me know. Additionally, as I have said in previous correspondence, the school is here to support the children who are not at school. Please keep in contact, especially through the submission and forum pages on the website. </w:t>
      </w:r>
      <w:r w:rsidR="003A1A49" w:rsidRPr="003400EA">
        <w:rPr>
          <w:rFonts w:ascii="Cambria" w:hAnsi="Cambria"/>
          <w:color w:val="000000" w:themeColor="text1"/>
          <w:szCs w:val="22"/>
        </w:rPr>
        <w:t xml:space="preserve">Please be assured that whilst the daily routine has changed, staff enthusiasm and passion for teaching </w:t>
      </w:r>
      <w:r w:rsidR="009A51E6" w:rsidRPr="003400EA">
        <w:rPr>
          <w:rFonts w:ascii="Cambria" w:hAnsi="Cambria"/>
          <w:color w:val="000000" w:themeColor="text1"/>
          <w:szCs w:val="22"/>
        </w:rPr>
        <w:t xml:space="preserve">and pastoral care </w:t>
      </w:r>
      <w:r w:rsidR="003A1A49" w:rsidRPr="003400EA">
        <w:rPr>
          <w:rFonts w:ascii="Cambria" w:hAnsi="Cambria"/>
          <w:color w:val="000000" w:themeColor="text1"/>
          <w:szCs w:val="22"/>
        </w:rPr>
        <w:t xml:space="preserve">remains the same. </w:t>
      </w:r>
    </w:p>
    <w:p w:rsidR="00F41C25" w:rsidRDefault="00F41C25" w:rsidP="00E47917">
      <w:pPr>
        <w:rPr>
          <w:rFonts w:ascii="Cambria" w:hAnsi="Cambria"/>
          <w:color w:val="000000" w:themeColor="text1"/>
          <w:szCs w:val="22"/>
        </w:rPr>
      </w:pPr>
    </w:p>
    <w:p w:rsidR="00F41C25" w:rsidRPr="003400EA" w:rsidRDefault="00F41C25" w:rsidP="00E471DA">
      <w:pPr>
        <w:pStyle w:val="BasicParagraph"/>
        <w:suppressAutoHyphens/>
        <w:spacing w:after="120" w:line="240" w:lineRule="auto"/>
        <w:ind w:right="468"/>
        <w:rPr>
          <w:rFonts w:ascii="Cambria" w:hAnsi="Cambria"/>
          <w:color w:val="000000" w:themeColor="text1"/>
          <w:szCs w:val="22"/>
        </w:rPr>
      </w:pPr>
      <w:r w:rsidRPr="00F41C25">
        <w:rPr>
          <w:rFonts w:asciiTheme="majorHAnsi" w:hAnsiTheme="majorHAnsi" w:cstheme="minorHAnsi"/>
          <w:color w:val="221F1C"/>
          <w:sz w:val="22"/>
          <w:szCs w:val="22"/>
        </w:rPr>
        <w:t xml:space="preserve">Remote learning, available on the website, will continue for all year groups (including Reception, Year 1, Year 5 and Year 6) </w:t>
      </w:r>
      <w:r w:rsidRPr="00F41C25">
        <w:rPr>
          <w:rFonts w:asciiTheme="majorHAnsi" w:hAnsiTheme="majorHAnsi" w:cstheme="minorHAnsi"/>
          <w:color w:val="221F1C"/>
          <w:sz w:val="22"/>
          <w:szCs w:val="22"/>
        </w:rPr>
        <w:lastRenderedPageBreak/>
        <w:t xml:space="preserve">along with ZOOM assemblies for Year 2, 3 and 4. </w:t>
      </w:r>
      <w:r w:rsidRPr="00F41C25">
        <w:rPr>
          <w:rFonts w:ascii="Cambria" w:hAnsi="Cambria" w:cs="Calibri"/>
          <w:sz w:val="22"/>
          <w:szCs w:val="22"/>
        </w:rPr>
        <w:t xml:space="preserve">Thank you again for your continuous support in helping your child learn from home while juggling work and other commitments.  </w:t>
      </w:r>
    </w:p>
    <w:p w:rsidR="00E47917" w:rsidRDefault="00E47917" w:rsidP="00E47917">
      <w:pPr>
        <w:pStyle w:val="BasicParagraph"/>
        <w:suppressAutoHyphens/>
        <w:spacing w:after="120" w:line="240" w:lineRule="auto"/>
        <w:ind w:right="468"/>
        <w:rPr>
          <w:rFonts w:ascii="Cambria" w:hAnsi="Cambria" w:cs="Calibri"/>
          <w:sz w:val="22"/>
          <w:szCs w:val="22"/>
        </w:rPr>
      </w:pPr>
      <w:r w:rsidRPr="00F41C25">
        <w:rPr>
          <w:rFonts w:ascii="Cambria" w:hAnsi="Cambria" w:cs="Calibri"/>
          <w:sz w:val="22"/>
          <w:szCs w:val="22"/>
        </w:rPr>
        <w:t xml:space="preserve">At South </w:t>
      </w:r>
      <w:proofErr w:type="gramStart"/>
      <w:r w:rsidRPr="00F41C25">
        <w:rPr>
          <w:rFonts w:ascii="Cambria" w:hAnsi="Cambria" w:cs="Calibri"/>
          <w:sz w:val="22"/>
          <w:szCs w:val="22"/>
        </w:rPr>
        <w:t>Farnham</w:t>
      </w:r>
      <w:proofErr w:type="gramEnd"/>
      <w:r w:rsidRPr="00F41C25">
        <w:rPr>
          <w:rFonts w:ascii="Cambria" w:hAnsi="Cambria" w:cs="Calibri"/>
          <w:sz w:val="22"/>
          <w:szCs w:val="22"/>
        </w:rPr>
        <w:t xml:space="preserve"> we approach everything with a ‘can do’ attitude. </w:t>
      </w:r>
      <w:r>
        <w:rPr>
          <w:rFonts w:ascii="Cambria" w:hAnsi="Cambria" w:cs="Calibri"/>
          <w:sz w:val="22"/>
          <w:szCs w:val="22"/>
        </w:rPr>
        <w:t xml:space="preserve">While many schools around us remain closed to the majority of pupils, </w:t>
      </w:r>
      <w:r w:rsidRPr="00F41C25">
        <w:rPr>
          <w:rFonts w:ascii="Cambria" w:hAnsi="Cambria" w:cs="Calibri"/>
          <w:sz w:val="22"/>
          <w:szCs w:val="22"/>
        </w:rPr>
        <w:t xml:space="preserve">we </w:t>
      </w:r>
      <w:r>
        <w:rPr>
          <w:rFonts w:ascii="Cambria" w:hAnsi="Cambria" w:cs="Calibri"/>
          <w:sz w:val="22"/>
          <w:szCs w:val="22"/>
        </w:rPr>
        <w:t xml:space="preserve">are doing all in our power to welcome </w:t>
      </w:r>
      <w:r>
        <w:rPr>
          <w:rFonts w:ascii="Cambria" w:hAnsi="Cambria" w:cs="Calibri"/>
          <w:sz w:val="22"/>
          <w:szCs w:val="22"/>
        </w:rPr>
        <w:lastRenderedPageBreak/>
        <w:t>more</w:t>
      </w:r>
      <w:r w:rsidRPr="00F41C25">
        <w:rPr>
          <w:rFonts w:ascii="Cambria" w:hAnsi="Cambria" w:cs="Calibri"/>
          <w:sz w:val="22"/>
          <w:szCs w:val="22"/>
        </w:rPr>
        <w:t xml:space="preserve"> children back to school as long as it is safe to do so. </w:t>
      </w:r>
      <w:r>
        <w:rPr>
          <w:rFonts w:ascii="Cambria" w:hAnsi="Cambria" w:cs="Calibri"/>
          <w:sz w:val="22"/>
          <w:szCs w:val="22"/>
        </w:rPr>
        <w:t xml:space="preserve">However, we must remember we are in the middle of a global pandemic and, as a community, we are living in circumstances which seemed unimaginable a few months ago. It is not perfect, but we must all continue to try our best. </w:t>
      </w:r>
    </w:p>
    <w:p w:rsidR="00C6304A" w:rsidRPr="003400EA" w:rsidRDefault="00C6304A" w:rsidP="00541296">
      <w:pPr>
        <w:widowControl w:val="0"/>
        <w:autoSpaceDE w:val="0"/>
        <w:autoSpaceDN w:val="0"/>
        <w:adjustRightInd w:val="0"/>
        <w:jc w:val="both"/>
        <w:rPr>
          <w:rFonts w:ascii="Cambria" w:hAnsi="Cambria" w:cs="NSPCC Light"/>
          <w:b/>
          <w:color w:val="25A542"/>
          <w:szCs w:val="22"/>
        </w:rPr>
      </w:pPr>
      <w:r w:rsidRPr="003400EA">
        <w:rPr>
          <w:rFonts w:ascii="Cambria" w:hAnsi="Cambria" w:cs="Arial"/>
          <w:color w:val="221F1C"/>
          <w:szCs w:val="22"/>
        </w:rPr>
        <w:t>Yours sincerely,</w:t>
      </w:r>
      <w:r w:rsidRPr="003400EA">
        <w:rPr>
          <w:rFonts w:ascii="Cambria" w:hAnsi="Cambria" w:cs="NSPCC Light"/>
          <w:b/>
          <w:color w:val="25A542"/>
          <w:szCs w:val="22"/>
        </w:rPr>
        <w:t xml:space="preserve"> </w:t>
      </w:r>
    </w:p>
    <w:p w:rsidR="00C6304A" w:rsidRPr="003400EA" w:rsidRDefault="00C6304A" w:rsidP="00541296">
      <w:pPr>
        <w:widowControl w:val="0"/>
        <w:autoSpaceDE w:val="0"/>
        <w:autoSpaceDN w:val="0"/>
        <w:adjustRightInd w:val="0"/>
        <w:spacing w:after="200"/>
        <w:jc w:val="both"/>
        <w:rPr>
          <w:rFonts w:ascii="Cambria" w:hAnsi="Cambria" w:cs="NSPCC Light"/>
          <w:b/>
          <w:color w:val="25A542"/>
          <w:szCs w:val="22"/>
        </w:rPr>
      </w:pPr>
      <w:r w:rsidRPr="003400EA">
        <w:rPr>
          <w:rFonts w:ascii="Cambria" w:hAnsi="Cambria"/>
          <w:noProof/>
          <w:szCs w:val="22"/>
        </w:rPr>
        <w:drawing>
          <wp:anchor distT="0" distB="0" distL="114300" distR="114300" simplePos="0" relativeHeight="251659264" behindDoc="1" locked="0" layoutInCell="1" allowOverlap="1">
            <wp:simplePos x="0" y="0"/>
            <wp:positionH relativeFrom="column">
              <wp:posOffset>57150</wp:posOffset>
            </wp:positionH>
            <wp:positionV relativeFrom="paragraph">
              <wp:posOffset>3175</wp:posOffset>
            </wp:positionV>
            <wp:extent cx="1510665" cy="533400"/>
            <wp:effectExtent l="0" t="0" r="0" b="0"/>
            <wp:wrapTight wrapText="bothSides">
              <wp:wrapPolygon edited="0">
                <wp:start x="0" y="0"/>
                <wp:lineTo x="0" y="20829"/>
                <wp:lineTo x="21246" y="20829"/>
                <wp:lineTo x="21246"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1066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304A" w:rsidRPr="003400EA" w:rsidRDefault="00C6304A" w:rsidP="00541296">
      <w:pPr>
        <w:widowControl w:val="0"/>
        <w:autoSpaceDE w:val="0"/>
        <w:autoSpaceDN w:val="0"/>
        <w:adjustRightInd w:val="0"/>
        <w:spacing w:after="200"/>
        <w:jc w:val="both"/>
        <w:rPr>
          <w:rFonts w:ascii="Cambria" w:hAnsi="Cambria" w:cs="NSPCC Light"/>
          <w:b/>
          <w:color w:val="25A542"/>
          <w:szCs w:val="22"/>
        </w:rPr>
      </w:pPr>
    </w:p>
    <w:p w:rsidR="00C6304A" w:rsidRPr="003400EA" w:rsidRDefault="00C6304A" w:rsidP="00541296">
      <w:pPr>
        <w:pStyle w:val="BasicParagraph"/>
        <w:suppressAutoHyphens/>
        <w:spacing w:line="240" w:lineRule="auto"/>
        <w:ind w:right="468"/>
        <w:jc w:val="both"/>
        <w:rPr>
          <w:rFonts w:ascii="Cambria" w:hAnsi="Cambria" w:cs="Arial"/>
          <w:color w:val="auto"/>
          <w:sz w:val="22"/>
          <w:szCs w:val="22"/>
        </w:rPr>
      </w:pPr>
      <w:r w:rsidRPr="003400EA">
        <w:rPr>
          <w:rFonts w:ascii="Cambria" w:hAnsi="Cambria" w:cs="Arial"/>
          <w:color w:val="auto"/>
          <w:sz w:val="22"/>
          <w:szCs w:val="22"/>
        </w:rPr>
        <w:lastRenderedPageBreak/>
        <w:t>Claire Donnachie</w:t>
      </w:r>
    </w:p>
    <w:p w:rsidR="00752FF0" w:rsidRPr="003400EA" w:rsidRDefault="00C6304A" w:rsidP="00541296">
      <w:pPr>
        <w:pStyle w:val="BasicParagraph"/>
        <w:suppressAutoHyphens/>
        <w:spacing w:line="240" w:lineRule="auto"/>
        <w:ind w:right="468"/>
        <w:jc w:val="both"/>
        <w:rPr>
          <w:rFonts w:ascii="Cambria" w:hAnsi="Cambria" w:cs="Arial"/>
          <w:color w:val="auto"/>
          <w:sz w:val="22"/>
          <w:szCs w:val="22"/>
        </w:rPr>
      </w:pPr>
      <w:r w:rsidRPr="003400EA">
        <w:rPr>
          <w:rFonts w:ascii="Cambria" w:hAnsi="Cambria" w:cs="Arial"/>
          <w:color w:val="auto"/>
          <w:sz w:val="22"/>
          <w:szCs w:val="22"/>
        </w:rPr>
        <w:t>Headteacher</w:t>
      </w:r>
    </w:p>
    <w:p w:rsidR="00EF7F17" w:rsidRPr="003400EA" w:rsidRDefault="00EF7F17" w:rsidP="00541296">
      <w:pPr>
        <w:pStyle w:val="BasicParagraph"/>
        <w:suppressAutoHyphens/>
        <w:spacing w:line="240" w:lineRule="auto"/>
        <w:ind w:right="468"/>
        <w:jc w:val="both"/>
        <w:rPr>
          <w:rFonts w:ascii="Cambria" w:hAnsi="Cambria" w:cs="Arial"/>
          <w:color w:val="auto"/>
          <w:sz w:val="22"/>
          <w:szCs w:val="22"/>
        </w:rPr>
      </w:pPr>
    </w:p>
    <w:p w:rsidR="003543C1" w:rsidRDefault="003543C1" w:rsidP="00300B5A">
      <w:pPr>
        <w:pStyle w:val="BasicParagraph"/>
        <w:suppressAutoHyphens/>
        <w:spacing w:line="240" w:lineRule="auto"/>
        <w:ind w:right="468"/>
        <w:jc w:val="both"/>
        <w:rPr>
          <w:rFonts w:asciiTheme="majorHAnsi" w:hAnsiTheme="majorHAnsi" w:cs="Arial"/>
          <w:color w:val="auto"/>
          <w:sz w:val="22"/>
          <w:szCs w:val="22"/>
        </w:rPr>
        <w:sectPr w:rsidR="003543C1" w:rsidSect="00921C64">
          <w:headerReference w:type="default" r:id="rId17"/>
          <w:footerReference w:type="default" r:id="rId18"/>
          <w:pgSz w:w="11906" w:h="16838"/>
          <w:pgMar w:top="1440" w:right="1134" w:bottom="1440" w:left="1134" w:header="720" w:footer="998" w:gutter="0"/>
          <w:pgNumType w:start="1"/>
          <w:cols w:space="720"/>
          <w:docGrid w:linePitch="299"/>
        </w:sectPr>
      </w:pPr>
    </w:p>
    <w:p w:rsidR="00720058" w:rsidRPr="00300B5A" w:rsidRDefault="003542F1" w:rsidP="0086515F">
      <w:pPr>
        <w:pStyle w:val="BasicParagraph"/>
        <w:suppressAutoHyphens/>
        <w:spacing w:line="240" w:lineRule="auto"/>
        <w:ind w:right="468"/>
        <w:jc w:val="center"/>
        <w:rPr>
          <w:rFonts w:asciiTheme="majorHAnsi" w:hAnsiTheme="majorHAnsi" w:cs="Arial"/>
          <w:color w:val="auto"/>
          <w:sz w:val="22"/>
          <w:szCs w:val="22"/>
        </w:rPr>
      </w:pPr>
      <w:r>
        <w:rPr>
          <w:rFonts w:asciiTheme="majorHAnsi" w:hAnsiTheme="majorHAnsi" w:cs="Arial"/>
          <w:noProof/>
          <w:color w:val="auto"/>
          <w:sz w:val="22"/>
          <w:szCs w:val="22"/>
          <w:lang w:eastAsia="en-GB"/>
        </w:rPr>
        <w:lastRenderedPageBreak/>
        <w:drawing>
          <wp:anchor distT="0" distB="0" distL="114300" distR="114300" simplePos="0" relativeHeight="251732992" behindDoc="0" locked="0" layoutInCell="1" allowOverlap="1">
            <wp:simplePos x="0" y="0"/>
            <wp:positionH relativeFrom="margin">
              <wp:align>center</wp:align>
            </wp:positionH>
            <wp:positionV relativeFrom="margin">
              <wp:posOffset>216562</wp:posOffset>
            </wp:positionV>
            <wp:extent cx="8843010" cy="609028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43010" cy="6090285"/>
                    </a:xfrm>
                    <a:prstGeom prst="rect">
                      <a:avLst/>
                    </a:prstGeom>
                    <a:noFill/>
                    <a:ln>
                      <a:noFill/>
                    </a:ln>
                  </pic:spPr>
                </pic:pic>
              </a:graphicData>
            </a:graphic>
          </wp:anchor>
        </w:drawing>
      </w:r>
      <w:r w:rsidR="005605AE">
        <w:rPr>
          <w:rFonts w:asciiTheme="majorHAnsi" w:hAnsiTheme="majorHAnsi" w:cs="Arial"/>
          <w:noProof/>
          <w:color w:val="auto"/>
          <w:sz w:val="22"/>
          <w:szCs w:val="22"/>
          <w:lang w:eastAsia="en-GB"/>
        </w:rPr>
        <mc:AlternateContent>
          <mc:Choice Requires="wps">
            <w:drawing>
              <wp:anchor distT="0" distB="0" distL="114300" distR="114300" simplePos="0" relativeHeight="251723776" behindDoc="0" locked="0" layoutInCell="1" allowOverlap="1">
                <wp:simplePos x="0" y="0"/>
                <wp:positionH relativeFrom="column">
                  <wp:posOffset>372139</wp:posOffset>
                </wp:positionH>
                <wp:positionV relativeFrom="paragraph">
                  <wp:posOffset>-190176</wp:posOffset>
                </wp:positionV>
                <wp:extent cx="4912241" cy="318977"/>
                <wp:effectExtent l="0" t="0" r="3175" b="5080"/>
                <wp:wrapNone/>
                <wp:docPr id="53" name="Text Box 53"/>
                <wp:cNvGraphicFramePr/>
                <a:graphic xmlns:a="http://schemas.openxmlformats.org/drawingml/2006/main">
                  <a:graphicData uri="http://schemas.microsoft.com/office/word/2010/wordprocessingShape">
                    <wps:wsp>
                      <wps:cNvSpPr txBox="1"/>
                      <wps:spPr>
                        <a:xfrm>
                          <a:off x="0" y="0"/>
                          <a:ext cx="4912241" cy="318977"/>
                        </a:xfrm>
                        <a:prstGeom prst="rect">
                          <a:avLst/>
                        </a:prstGeom>
                        <a:solidFill>
                          <a:schemeClr val="lt1"/>
                        </a:solidFill>
                        <a:ln w="6350">
                          <a:noFill/>
                        </a:ln>
                      </wps:spPr>
                      <wps:txbx>
                        <w:txbxContent>
                          <w:p w:rsidR="00F41C25" w:rsidRPr="00BE09C3" w:rsidRDefault="00F41C25">
                            <w:pPr>
                              <w:rPr>
                                <w:rFonts w:ascii="Cambria" w:hAnsi="Cambria"/>
                                <w:b/>
                                <w:sz w:val="24"/>
                                <w:u w:val="single"/>
                              </w:rPr>
                            </w:pPr>
                            <w:r w:rsidRPr="00BE09C3">
                              <w:rPr>
                                <w:rFonts w:ascii="Cambria" w:hAnsi="Cambria"/>
                                <w:b/>
                                <w:sz w:val="24"/>
                                <w:u w:val="single"/>
                              </w:rPr>
                              <w:t xml:space="preserve">Junior Site: Year </w:t>
                            </w:r>
                            <w:r>
                              <w:rPr>
                                <w:rFonts w:ascii="Cambria" w:hAnsi="Cambria"/>
                                <w:b/>
                                <w:sz w:val="24"/>
                                <w:u w:val="single"/>
                              </w:rPr>
                              <w:t xml:space="preserve">5, </w:t>
                            </w:r>
                            <w:r w:rsidRPr="00BE09C3">
                              <w:rPr>
                                <w:rFonts w:ascii="Cambria" w:hAnsi="Cambria"/>
                                <w:b/>
                                <w:sz w:val="24"/>
                                <w:u w:val="single"/>
                              </w:rPr>
                              <w:t>6</w:t>
                            </w:r>
                            <w:r>
                              <w:rPr>
                                <w:rFonts w:ascii="Cambria" w:hAnsi="Cambria"/>
                                <w:b/>
                                <w:sz w:val="24"/>
                                <w:u w:val="single"/>
                              </w:rPr>
                              <w:t xml:space="preserve"> and Year 3 and 4 Keyworkers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3" o:spid="_x0000_s1027" type="#_x0000_t202" style="position:absolute;left:0;text-align:left;margin-left:29.3pt;margin-top:-14.95pt;width:386.8pt;height:25.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" fillcolor="white [3201]" stroked="f" strokeweight=".5pt">
                <v:textbox>
                  <w:txbxContent>
                    <w:p w:rsidR="00F41C25" w:rsidRPr="00BE09C3" w:rsidRDefault="00F41C25">
                      <w:pPr>
                        <w:rPr>
                          <w:rFonts w:ascii="Cambria" w:hAnsi="Cambria"/>
                          <w:b/>
                          <w:sz w:val="24"/>
                          <w:u w:val="single"/>
                        </w:rPr>
                      </w:pPr>
                      <w:r w:rsidRPr="00BE09C3">
                        <w:rPr>
                          <w:rFonts w:ascii="Cambria" w:hAnsi="Cambria"/>
                          <w:b/>
                          <w:sz w:val="24"/>
                          <w:u w:val="single"/>
                        </w:rPr>
                        <w:t xml:space="preserve">Junior Site: Year </w:t>
                      </w:r>
                      <w:r>
                        <w:rPr>
                          <w:rFonts w:ascii="Cambria" w:hAnsi="Cambria"/>
                          <w:b/>
                          <w:sz w:val="24"/>
                          <w:u w:val="single"/>
                        </w:rPr>
                        <w:t xml:space="preserve">5, </w:t>
                      </w:r>
                      <w:r w:rsidRPr="00BE09C3">
                        <w:rPr>
                          <w:rFonts w:ascii="Cambria" w:hAnsi="Cambria"/>
                          <w:b/>
                          <w:sz w:val="24"/>
                          <w:u w:val="single"/>
                        </w:rPr>
                        <w:t>6</w:t>
                      </w:r>
                      <w:r>
                        <w:rPr>
                          <w:rFonts w:ascii="Cambria" w:hAnsi="Cambria"/>
                          <w:b/>
                          <w:sz w:val="24"/>
                          <w:u w:val="single"/>
                        </w:rPr>
                        <w:t xml:space="preserve"> and Year 3 and 4 Keyworkers</w:t>
                      </w:r>
                    </w:p>
                  </w:txbxContent>
                </v:textbox>
              </v:shape>
            </w:pict>
          </mc:Fallback>
        </mc:AlternateContent>
      </w:r>
    </w:p>
    <w:sectPr w:rsidR="00720058" w:rsidRPr="00300B5A" w:rsidSect="00EF7F17">
      <w:headerReference w:type="default" r:id="rId20"/>
      <w:footerReference w:type="default" r:id="rId21"/>
      <w:pgSz w:w="16838" w:h="11906" w:orient="landscape"/>
      <w:pgMar w:top="720" w:right="720" w:bottom="720" w:left="720" w:header="720" w:footer="99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7BF" w:rsidRDefault="003E47BF">
      <w:r>
        <w:separator/>
      </w:r>
    </w:p>
  </w:endnote>
  <w:endnote w:type="continuationSeparator" w:id="0">
    <w:p w:rsidR="003E47BF" w:rsidRDefault="003E4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NSPCC Light">
    <w:panose1 w:val="00000000000000000000"/>
    <w:charset w:val="00"/>
    <w:family w:val="swiss"/>
    <w:notTrueType/>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C25" w:rsidRDefault="00F41C25">
    <w:pPr>
      <w:tabs>
        <w:tab w:val="center" w:pos="4153"/>
        <w:tab w:val="right" w:pos="8306"/>
      </w:tabs>
      <w:jc w:val="center"/>
      <w:rPr>
        <w:rFonts w:ascii="Arial" w:hAnsi="Arial"/>
        <w:sz w:val="16"/>
        <w:szCs w:val="16"/>
      </w:rPr>
    </w:pPr>
  </w:p>
  <w:p w:rsidR="00F41C25" w:rsidRDefault="00F41C25">
    <w:pPr>
      <w:tabs>
        <w:tab w:val="center" w:pos="4153"/>
        <w:tab w:val="right" w:pos="8306"/>
      </w:tabs>
      <w:jc w:val="center"/>
      <w:rPr>
        <w:rFonts w:ascii="Arial" w:hAnsi="Arial" w:cs="Arial"/>
        <w:sz w:val="16"/>
        <w:szCs w:val="16"/>
      </w:rPr>
    </w:pPr>
    <w:r>
      <w:rPr>
        <w:rFonts w:ascii="Arial" w:hAnsi="Arial"/>
        <w:sz w:val="16"/>
        <w:szCs w:val="16"/>
      </w:rPr>
      <w:t xml:space="preserve">South Farnham School </w:t>
    </w:r>
    <w:r>
      <w:rPr>
        <w:rFonts w:ascii="Arial" w:hAnsi="Arial" w:cs="Arial"/>
        <w:color w:val="000000"/>
        <w:sz w:val="18"/>
        <w:szCs w:val="18"/>
      </w:rPr>
      <w:t>|</w:t>
    </w:r>
    <w:r>
      <w:rPr>
        <w:rFonts w:ascii="Arial" w:hAnsi="Arial" w:cs="Arial"/>
        <w:sz w:val="16"/>
        <w:szCs w:val="16"/>
      </w:rPr>
      <w:t xml:space="preserve"> Highfield South Farnham</w:t>
    </w:r>
    <w:r>
      <w:rPr>
        <w:rFonts w:ascii="Arial" w:hAnsi="Arial" w:cs="Arial"/>
        <w:color w:val="000000"/>
        <w:sz w:val="18"/>
        <w:szCs w:val="18"/>
      </w:rPr>
      <w:t xml:space="preserve"> |</w:t>
    </w:r>
    <w:r>
      <w:rPr>
        <w:rFonts w:ascii="Arial" w:hAnsi="Arial" w:cs="Arial"/>
        <w:sz w:val="16"/>
        <w:szCs w:val="16"/>
      </w:rPr>
      <w:t xml:space="preserve"> The Raleigh School</w:t>
    </w:r>
    <w:r>
      <w:rPr>
        <w:rFonts w:ascii="Arial" w:hAnsi="Arial" w:cs="Arial"/>
        <w:color w:val="000000"/>
        <w:sz w:val="18"/>
        <w:szCs w:val="18"/>
      </w:rPr>
      <w:t xml:space="preserve"> </w:t>
    </w:r>
    <w:proofErr w:type="gramStart"/>
    <w:r>
      <w:rPr>
        <w:rFonts w:ascii="Arial" w:hAnsi="Arial" w:cs="Arial"/>
        <w:color w:val="000000"/>
        <w:sz w:val="18"/>
        <w:szCs w:val="18"/>
      </w:rPr>
      <w:t>|</w:t>
    </w:r>
    <w:r>
      <w:rPr>
        <w:rFonts w:ascii="Arial" w:hAnsi="Arial" w:cs="Arial"/>
        <w:sz w:val="16"/>
        <w:szCs w:val="16"/>
      </w:rPr>
      <w:t xml:space="preserve">  Surrey</w:t>
    </w:r>
    <w:proofErr w:type="gramEnd"/>
    <w:r>
      <w:rPr>
        <w:rFonts w:ascii="Arial" w:hAnsi="Arial" w:cs="Arial"/>
        <w:sz w:val="16"/>
        <w:szCs w:val="16"/>
      </w:rPr>
      <w:t xml:space="preserve"> South Farnham SCITT</w:t>
    </w:r>
  </w:p>
  <w:p w:rsidR="00F41C25" w:rsidRDefault="00F41C25">
    <w:pPr>
      <w:tabs>
        <w:tab w:val="center" w:pos="4153"/>
        <w:tab w:val="right" w:pos="8306"/>
      </w:tabs>
      <w:jc w:val="center"/>
      <w:rPr>
        <w:rFonts w:ascii="Arial" w:hAnsi="Arial"/>
        <w:sz w:val="16"/>
        <w:szCs w:val="16"/>
      </w:rPr>
    </w:pPr>
    <w:r>
      <w:rPr>
        <w:noProof/>
      </w:rPr>
      <w:drawing>
        <wp:anchor distT="0" distB="0" distL="114300" distR="114300" simplePos="0" relativeHeight="251657216" behindDoc="1" locked="0" layoutInCell="1" allowOverlap="1">
          <wp:simplePos x="0" y="0"/>
          <wp:positionH relativeFrom="column">
            <wp:posOffset>5993765</wp:posOffset>
          </wp:positionH>
          <wp:positionV relativeFrom="paragraph">
            <wp:posOffset>-1905</wp:posOffset>
          </wp:positionV>
          <wp:extent cx="461645" cy="380365"/>
          <wp:effectExtent l="0" t="0" r="0" b="635"/>
          <wp:wrapTight wrapText="bothSides">
            <wp:wrapPolygon edited="0">
              <wp:start x="0" y="0"/>
              <wp:lineTo x="0" y="20554"/>
              <wp:lineTo x="20501" y="20554"/>
              <wp:lineTo x="20501" y="0"/>
              <wp:lineTo x="0" y="0"/>
            </wp:wrapPolygon>
          </wp:wrapTight>
          <wp:docPr id="21" name="Picture 21" descr="Outstanding_Colour_ITE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utstanding_Colour_ITEPrimar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645" cy="380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simplePos x="0" y="0"/>
          <wp:positionH relativeFrom="column">
            <wp:posOffset>5163185</wp:posOffset>
          </wp:positionH>
          <wp:positionV relativeFrom="paragraph">
            <wp:posOffset>61595</wp:posOffset>
          </wp:positionV>
          <wp:extent cx="714375" cy="300990"/>
          <wp:effectExtent l="0" t="0" r="9525" b="3810"/>
          <wp:wrapTight wrapText="bothSides">
            <wp:wrapPolygon edited="0">
              <wp:start x="0" y="0"/>
              <wp:lineTo x="0" y="20506"/>
              <wp:lineTo x="21312" y="20506"/>
              <wp:lineTo x="21312" y="0"/>
              <wp:lineTo x="0" y="0"/>
            </wp:wrapPolygon>
          </wp:wrapTight>
          <wp:docPr id="22" name="Picture 22" descr="SCIT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ITT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4375" cy="3009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sz w:val="16"/>
        <w:szCs w:val="16"/>
      </w:rPr>
      <w:drawing>
        <wp:anchor distT="0" distB="0" distL="114300" distR="114300" simplePos="0" relativeHeight="251654144" behindDoc="1" locked="0" layoutInCell="1" allowOverlap="1">
          <wp:simplePos x="0" y="0"/>
          <wp:positionH relativeFrom="column">
            <wp:posOffset>-570230</wp:posOffset>
          </wp:positionH>
          <wp:positionV relativeFrom="paragraph">
            <wp:posOffset>61595</wp:posOffset>
          </wp:positionV>
          <wp:extent cx="584835" cy="316865"/>
          <wp:effectExtent l="0" t="0" r="5715" b="6985"/>
          <wp:wrapTight wrapText="bothSides">
            <wp:wrapPolygon edited="0">
              <wp:start x="0" y="0"/>
              <wp:lineTo x="0" y="20778"/>
              <wp:lineTo x="21107" y="20778"/>
              <wp:lineTo x="21107" y="0"/>
              <wp:lineTo x="0" y="0"/>
            </wp:wrapPolygon>
          </wp:wrapTight>
          <wp:docPr id="20" name="Picture 20" descr="NCTL National Teaching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CTL National Teaching School 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4835" cy="3168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sz w:val="16"/>
        <w:szCs w:val="16"/>
      </w:rPr>
      <w:t xml:space="preserve">South Farnham Educational Trust </w:t>
    </w:r>
  </w:p>
  <w:p w:rsidR="00F41C25" w:rsidRDefault="00F41C25">
    <w:pPr>
      <w:tabs>
        <w:tab w:val="left" w:pos="885"/>
        <w:tab w:val="center" w:pos="4153"/>
        <w:tab w:val="right" w:pos="8306"/>
      </w:tabs>
      <w:rPr>
        <w:rFonts w:ascii="Arial" w:hAnsi="Arial"/>
        <w:sz w:val="16"/>
        <w:szCs w:val="16"/>
      </w:rPr>
    </w:pPr>
    <w:r>
      <w:rPr>
        <w:rFonts w:ascii="Arial" w:hAnsi="Arial"/>
        <w:noProof/>
        <w:sz w:val="16"/>
        <w:szCs w:val="16"/>
      </w:rPr>
      <w:drawing>
        <wp:anchor distT="0" distB="0" distL="114300" distR="114300" simplePos="0" relativeHeight="251663360" behindDoc="1" locked="0" layoutInCell="1" allowOverlap="1">
          <wp:simplePos x="0" y="0"/>
          <wp:positionH relativeFrom="column">
            <wp:posOffset>271780</wp:posOffset>
          </wp:positionH>
          <wp:positionV relativeFrom="paragraph">
            <wp:posOffset>-120650</wp:posOffset>
          </wp:positionV>
          <wp:extent cx="381000" cy="381000"/>
          <wp:effectExtent l="0" t="0" r="0" b="0"/>
          <wp:wrapTight wrapText="bothSides">
            <wp:wrapPolygon edited="0">
              <wp:start x="0" y="0"/>
              <wp:lineTo x="0" y="20520"/>
              <wp:lineTo x="20520" y="20520"/>
              <wp:lineTo x="20520" y="0"/>
              <wp:lineTo x="0" y="0"/>
            </wp:wrapPolygon>
          </wp:wrapTight>
          <wp:docPr id="25" name="Picture 25" descr="OutstandingLogo11-12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utstandingLogo11-12_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sz w:val="16"/>
        <w:szCs w:val="16"/>
      </w:rPr>
      <w:tab/>
    </w:r>
    <w:r>
      <w:rPr>
        <w:rFonts w:ascii="Arial" w:hAnsi="Arial"/>
        <w:sz w:val="16"/>
        <w:szCs w:val="16"/>
      </w:rPr>
      <w:tab/>
      <w:t xml:space="preserve">Registered </w:t>
    </w:r>
    <w:proofErr w:type="gramStart"/>
    <w:r>
      <w:rPr>
        <w:rFonts w:ascii="Arial" w:hAnsi="Arial"/>
        <w:sz w:val="16"/>
        <w:szCs w:val="16"/>
      </w:rPr>
      <w:t>Office :</w:t>
    </w:r>
    <w:proofErr w:type="gramEnd"/>
    <w:r>
      <w:rPr>
        <w:rFonts w:ascii="Arial" w:hAnsi="Arial"/>
        <w:sz w:val="16"/>
        <w:szCs w:val="16"/>
      </w:rPr>
      <w:t xml:space="preserve"> South Farnham School,  </w:t>
    </w:r>
    <w:proofErr w:type="spellStart"/>
    <w:r>
      <w:rPr>
        <w:rFonts w:ascii="Arial" w:hAnsi="Arial"/>
        <w:sz w:val="16"/>
        <w:szCs w:val="16"/>
      </w:rPr>
      <w:t>Menin</w:t>
    </w:r>
    <w:proofErr w:type="spellEnd"/>
    <w:r>
      <w:rPr>
        <w:rFonts w:ascii="Arial" w:hAnsi="Arial"/>
        <w:sz w:val="16"/>
        <w:szCs w:val="16"/>
      </w:rPr>
      <w:t xml:space="preserve"> Way, Farnham, Surrey GU9 8DY</w:t>
    </w:r>
  </w:p>
  <w:p w:rsidR="00F41C25" w:rsidRDefault="00F41C25">
    <w:pPr>
      <w:tabs>
        <w:tab w:val="center" w:pos="4153"/>
        <w:tab w:val="right" w:pos="8306"/>
      </w:tabs>
      <w:jc w:val="center"/>
      <w:rPr>
        <w:rFonts w:ascii="Arial" w:hAnsi="Arial"/>
        <w:sz w:val="16"/>
        <w:szCs w:val="16"/>
      </w:rPr>
    </w:pPr>
    <w:r>
      <w:rPr>
        <w:rFonts w:ascii="Arial" w:hAnsi="Arial"/>
        <w:sz w:val="16"/>
        <w:szCs w:val="16"/>
      </w:rPr>
      <w:t>Company Registration Number 07652902 (England and Wales)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C25" w:rsidRDefault="00F41C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7BF" w:rsidRDefault="003E47BF">
      <w:r>
        <w:separator/>
      </w:r>
    </w:p>
  </w:footnote>
  <w:footnote w:type="continuationSeparator" w:id="0">
    <w:p w:rsidR="003E47BF" w:rsidRDefault="003E4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C25" w:rsidRDefault="00964D89">
    <w:pPr>
      <w:jc w:val="center"/>
      <w:rPr>
        <w:rFonts w:ascii="Arial" w:hAnsi="Arial"/>
        <w:b/>
        <w:szCs w:val="22"/>
      </w:rPr>
    </w:pPr>
    <w:r>
      <w:rPr>
        <w:rFonts w:ascii="Arial" w:hAnsi="Arial"/>
        <w:b/>
        <w:noProof/>
        <w:szCs w:val="22"/>
      </w:rPr>
      <w:object w:dxaOrig="1440" w:dyaOrig="1440">
        <v:group id="_x0000_s2064" style="position:absolute;left:0;text-align:left;margin-left:-15.75pt;margin-top:-23.15pt;width:37.15pt;height:66.7pt;z-index:251655680" coordorigin="10719,10530" coordsize="573,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left:10719;top:10530;width:574;height:982" o:cliptowrap="t">
            <v:imagedata r:id="rId1" o:title=""/>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066" type="#_x0000_t5" style="position:absolute;left:11104;top:10998;width:91;height:69;rotation:270" fillcolor="black" o:cliptowrap="t"/>
        </v:group>
        <o:OLEObject Type="Embed" ProgID="Word.Picture.8" ShapeID="_x0000_s2065" DrawAspect="Content" ObjectID="_1653984035" r:id="rId2"/>
      </w:object>
    </w:r>
    <w:r w:rsidR="00F41C25">
      <w:rPr>
        <w:rFonts w:ascii="Arial" w:hAnsi="Arial"/>
        <w:b/>
        <w:szCs w:val="22"/>
      </w:rPr>
      <w:t xml:space="preserve">SOUTH </w:t>
    </w:r>
    <w:smartTag w:uri="urn:schemas-microsoft-com:office:smarttags" w:element="PlaceName">
      <w:r w:rsidR="00F41C25">
        <w:rPr>
          <w:rFonts w:ascii="Arial" w:hAnsi="Arial"/>
          <w:b/>
          <w:szCs w:val="22"/>
        </w:rPr>
        <w:t>FARNHAM</w:t>
      </w:r>
    </w:smartTag>
    <w:r w:rsidR="00F41C25">
      <w:rPr>
        <w:rFonts w:ascii="Arial" w:hAnsi="Arial"/>
        <w:b/>
        <w:szCs w:val="22"/>
      </w:rPr>
      <w:t xml:space="preserve"> EDUCATIONAL TRUST</w:t>
    </w:r>
  </w:p>
  <w:p w:rsidR="00F41C25" w:rsidRDefault="00F41C25">
    <w:pPr>
      <w:jc w:val="center"/>
      <w:rPr>
        <w:rFonts w:ascii="Arial" w:hAnsi="Arial"/>
        <w:sz w:val="20"/>
      </w:rPr>
    </w:pPr>
    <w:r>
      <w:rPr>
        <w:rFonts w:ascii="Arial" w:hAnsi="Arial"/>
        <w:sz w:val="20"/>
      </w:rPr>
      <w:t>SOUTH FARNHAM SCHOOL MENIN WAY FARNHAM SURREY GU9 8DY</w:t>
    </w:r>
  </w:p>
  <w:p w:rsidR="00F41C25" w:rsidRDefault="00F41C25">
    <w:pPr>
      <w:jc w:val="center"/>
      <w:rPr>
        <w:rFonts w:ascii="Arial" w:hAnsi="Arial"/>
        <w:sz w:val="18"/>
        <w:szCs w:val="18"/>
      </w:rPr>
    </w:pPr>
    <w:r>
      <w:rPr>
        <w:rFonts w:ascii="Arial" w:hAnsi="Arial"/>
        <w:sz w:val="18"/>
        <w:szCs w:val="18"/>
      </w:rPr>
      <w:t>CEO: Sir Andrew Carter OBE</w:t>
    </w:r>
  </w:p>
  <w:p w:rsidR="00F41C25" w:rsidRDefault="00F41C25">
    <w:pPr>
      <w:jc w:val="center"/>
      <w:rPr>
        <w:rFonts w:ascii="Arial" w:hAnsi="Arial"/>
        <w:sz w:val="18"/>
        <w:szCs w:val="18"/>
      </w:rPr>
    </w:pPr>
    <w:r>
      <w:rPr>
        <w:rFonts w:ascii="Arial" w:hAnsi="Arial"/>
        <w:sz w:val="18"/>
        <w:szCs w:val="18"/>
      </w:rPr>
      <w:t xml:space="preserve">Telephone 01252 </w:t>
    </w:r>
    <w:proofErr w:type="gramStart"/>
    <w:r>
      <w:rPr>
        <w:rFonts w:ascii="Arial" w:hAnsi="Arial"/>
        <w:sz w:val="18"/>
        <w:szCs w:val="18"/>
      </w:rPr>
      <w:t>716155  Fax</w:t>
    </w:r>
    <w:proofErr w:type="gramEnd"/>
    <w:r>
      <w:rPr>
        <w:rFonts w:ascii="Arial" w:hAnsi="Arial"/>
        <w:sz w:val="18"/>
        <w:szCs w:val="18"/>
      </w:rPr>
      <w:t xml:space="preserve"> 01252 718260</w:t>
    </w:r>
  </w:p>
  <w:p w:rsidR="00F41C25" w:rsidRDefault="00F41C25">
    <w:pPr>
      <w:ind w:left="-720" w:firstLine="720"/>
      <w:jc w:val="center"/>
      <w:rPr>
        <w:rFonts w:ascii="Arial" w:hAnsi="Arial"/>
        <w:szCs w:val="22"/>
      </w:rPr>
    </w:pPr>
    <w:r>
      <w:rPr>
        <w:rFonts w:ascii="Arial" w:hAnsi="Arial"/>
        <w:sz w:val="18"/>
        <w:szCs w:val="18"/>
      </w:rPr>
      <w:t>E-mail: info.southfarnham@sfet.org.uk    www.sfet.org.uk</w:t>
    </w:r>
  </w:p>
  <w:p w:rsidR="00F41C25" w:rsidRDefault="00F41C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C25" w:rsidRDefault="00F41C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6F876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E1A57"/>
    <w:multiLevelType w:val="hybridMultilevel"/>
    <w:tmpl w:val="67C69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A6175"/>
    <w:multiLevelType w:val="hybridMultilevel"/>
    <w:tmpl w:val="1E761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E4CC1"/>
    <w:multiLevelType w:val="hybridMultilevel"/>
    <w:tmpl w:val="B3D8E242"/>
    <w:lvl w:ilvl="0" w:tplc="DAC4336E">
      <w:numFmt w:val="bullet"/>
      <w:lvlText w:val="•"/>
      <w:lvlJc w:val="left"/>
      <w:pPr>
        <w:ind w:left="1080" w:hanging="72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16009DF"/>
    <w:multiLevelType w:val="hybridMultilevel"/>
    <w:tmpl w:val="9C4A2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F70225"/>
    <w:multiLevelType w:val="hybridMultilevel"/>
    <w:tmpl w:val="E426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E51F6"/>
    <w:multiLevelType w:val="hybridMultilevel"/>
    <w:tmpl w:val="3264803C"/>
    <w:lvl w:ilvl="0" w:tplc="8E805C86">
      <w:numFmt w:val="bullet"/>
      <w:lvlText w:val="-"/>
      <w:lvlJc w:val="left"/>
      <w:pPr>
        <w:ind w:left="720" w:hanging="360"/>
      </w:pPr>
      <w:rPr>
        <w:rFonts w:ascii="Cambria" w:eastAsia="MS Mincho" w:hAnsi="Cambr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10AF0"/>
    <w:multiLevelType w:val="hybridMultilevel"/>
    <w:tmpl w:val="A684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6C11AE"/>
    <w:multiLevelType w:val="hybridMultilevel"/>
    <w:tmpl w:val="CA72067C"/>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2E4F1D"/>
    <w:multiLevelType w:val="hybridMultilevel"/>
    <w:tmpl w:val="865CD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8979A4"/>
    <w:multiLevelType w:val="hybridMultilevel"/>
    <w:tmpl w:val="A08C9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9CE289C"/>
    <w:multiLevelType w:val="hybridMultilevel"/>
    <w:tmpl w:val="2AA425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DB1AFD"/>
    <w:multiLevelType w:val="hybridMultilevel"/>
    <w:tmpl w:val="49E2C55E"/>
    <w:lvl w:ilvl="0" w:tplc="A1C4833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5">
      <w:start w:val="1"/>
      <w:numFmt w:val="bullet"/>
      <w:lvlText w:val=""/>
      <w:lvlJc w:val="left"/>
      <w:pPr>
        <w:tabs>
          <w:tab w:val="num" w:pos="1440"/>
        </w:tabs>
        <w:ind w:left="1440" w:hanging="360"/>
      </w:pPr>
      <w:rPr>
        <w:rFonts w:ascii="Wingdings" w:hAnsi="Wingdings" w:hint="default"/>
      </w:rPr>
    </w:lvl>
    <w:lvl w:ilvl="3" w:tplc="08090001">
      <w:start w:val="1"/>
      <w:numFmt w:val="bullet"/>
      <w:lvlText w:val=""/>
      <w:lvlJc w:val="left"/>
      <w:pPr>
        <w:tabs>
          <w:tab w:val="num" w:pos="2160"/>
        </w:tabs>
        <w:ind w:left="2160" w:hanging="360"/>
      </w:pPr>
      <w:rPr>
        <w:rFonts w:ascii="Symbol" w:hAnsi="Symbol" w:hint="default"/>
      </w:rPr>
    </w:lvl>
    <w:lvl w:ilvl="4" w:tplc="08090003">
      <w:start w:val="1"/>
      <w:numFmt w:val="bullet"/>
      <w:lvlText w:val="o"/>
      <w:lvlJc w:val="left"/>
      <w:pPr>
        <w:tabs>
          <w:tab w:val="num" w:pos="2880"/>
        </w:tabs>
        <w:ind w:left="2880" w:hanging="360"/>
      </w:pPr>
      <w:rPr>
        <w:rFonts w:ascii="Courier New" w:hAnsi="Courier New" w:cs="Courier New" w:hint="default"/>
      </w:rPr>
    </w:lvl>
    <w:lvl w:ilvl="5" w:tplc="08090005">
      <w:start w:val="1"/>
      <w:numFmt w:val="bullet"/>
      <w:lvlText w:val=""/>
      <w:lvlJc w:val="left"/>
      <w:pPr>
        <w:tabs>
          <w:tab w:val="num" w:pos="3600"/>
        </w:tabs>
        <w:ind w:left="3600" w:hanging="360"/>
      </w:pPr>
      <w:rPr>
        <w:rFonts w:ascii="Wingdings" w:hAnsi="Wingdings" w:hint="default"/>
      </w:rPr>
    </w:lvl>
    <w:lvl w:ilvl="6" w:tplc="08090001">
      <w:start w:val="1"/>
      <w:numFmt w:val="bullet"/>
      <w:lvlText w:val=""/>
      <w:lvlJc w:val="left"/>
      <w:pPr>
        <w:tabs>
          <w:tab w:val="num" w:pos="4320"/>
        </w:tabs>
        <w:ind w:left="4320" w:hanging="360"/>
      </w:pPr>
      <w:rPr>
        <w:rFonts w:ascii="Symbol" w:hAnsi="Symbol" w:hint="default"/>
      </w:rPr>
    </w:lvl>
    <w:lvl w:ilvl="7" w:tplc="08090003">
      <w:start w:val="1"/>
      <w:numFmt w:val="bullet"/>
      <w:lvlText w:val="o"/>
      <w:lvlJc w:val="left"/>
      <w:pPr>
        <w:tabs>
          <w:tab w:val="num" w:pos="5040"/>
        </w:tabs>
        <w:ind w:left="5040" w:hanging="360"/>
      </w:pPr>
      <w:rPr>
        <w:rFonts w:ascii="Courier New" w:hAnsi="Courier New" w:cs="Courier New" w:hint="default"/>
      </w:rPr>
    </w:lvl>
    <w:lvl w:ilvl="8" w:tplc="08090005">
      <w:start w:val="1"/>
      <w:numFmt w:val="bullet"/>
      <w:lvlText w:val=""/>
      <w:lvlJc w:val="left"/>
      <w:pPr>
        <w:tabs>
          <w:tab w:val="num" w:pos="5760"/>
        </w:tabs>
        <w:ind w:left="5760" w:hanging="360"/>
      </w:pPr>
      <w:rPr>
        <w:rFonts w:ascii="Wingdings" w:hAnsi="Wingdings" w:hint="default"/>
      </w:rPr>
    </w:lvl>
  </w:abstractNum>
  <w:abstractNum w:abstractNumId="13" w15:restartNumberingAfterBreak="0">
    <w:nsid w:val="51476459"/>
    <w:multiLevelType w:val="hybridMultilevel"/>
    <w:tmpl w:val="A364C7A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0F5C23"/>
    <w:multiLevelType w:val="hybridMultilevel"/>
    <w:tmpl w:val="EBA0F8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322EE6"/>
    <w:multiLevelType w:val="hybridMultilevel"/>
    <w:tmpl w:val="D518ABB0"/>
    <w:lvl w:ilvl="0" w:tplc="3B9E9832">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FD72EC"/>
    <w:multiLevelType w:val="hybridMultilevel"/>
    <w:tmpl w:val="F8D6B354"/>
    <w:lvl w:ilvl="0" w:tplc="12DE3906">
      <w:numFmt w:val="bullet"/>
      <w:lvlText w:val="-"/>
      <w:lvlJc w:val="left"/>
      <w:pPr>
        <w:ind w:left="975" w:hanging="360"/>
      </w:pPr>
      <w:rPr>
        <w:rFonts w:ascii="Tahoma" w:eastAsia="Times New Roman" w:hAnsi="Tahoma" w:cs="Tahoma"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17" w15:restartNumberingAfterBreak="0">
    <w:nsid w:val="5E4F3D71"/>
    <w:multiLevelType w:val="hybridMultilevel"/>
    <w:tmpl w:val="C0504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525EC"/>
    <w:multiLevelType w:val="hybridMultilevel"/>
    <w:tmpl w:val="02442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0041AB"/>
    <w:multiLevelType w:val="hybridMultilevel"/>
    <w:tmpl w:val="10C81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164DDE"/>
    <w:multiLevelType w:val="hybridMultilevel"/>
    <w:tmpl w:val="1CA2F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5E2CD1"/>
    <w:multiLevelType w:val="hybridMultilevel"/>
    <w:tmpl w:val="13061DE6"/>
    <w:lvl w:ilvl="0" w:tplc="8E805C86">
      <w:numFmt w:val="bullet"/>
      <w:lvlText w:val="-"/>
      <w:lvlJc w:val="left"/>
      <w:pPr>
        <w:ind w:left="720" w:hanging="360"/>
      </w:pPr>
      <w:rPr>
        <w:rFonts w:ascii="Cambria" w:eastAsia="MS Mincho" w:hAnsi="Cambr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C475F9"/>
    <w:multiLevelType w:val="hybridMultilevel"/>
    <w:tmpl w:val="545E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9169BC"/>
    <w:multiLevelType w:val="hybridMultilevel"/>
    <w:tmpl w:val="51EEA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F262C1"/>
    <w:multiLevelType w:val="hybridMultilevel"/>
    <w:tmpl w:val="9B88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C55D3E"/>
    <w:multiLevelType w:val="hybridMultilevel"/>
    <w:tmpl w:val="AC5A9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2C001B"/>
    <w:multiLevelType w:val="hybridMultilevel"/>
    <w:tmpl w:val="564E8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4E2085"/>
    <w:multiLevelType w:val="hybridMultilevel"/>
    <w:tmpl w:val="5CC8F68A"/>
    <w:lvl w:ilvl="0" w:tplc="D4E03554">
      <w:start w:val="1"/>
      <w:numFmt w:val="lowerLetter"/>
      <w:lvlText w:val="%1."/>
      <w:lvlJc w:val="left"/>
      <w:pPr>
        <w:ind w:left="495" w:hanging="360"/>
      </w:pPr>
      <w:rPr>
        <w:rFonts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abstractNum w:abstractNumId="28" w15:restartNumberingAfterBreak="0">
    <w:nsid w:val="724B0655"/>
    <w:multiLevelType w:val="hybridMultilevel"/>
    <w:tmpl w:val="44A27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844F94"/>
    <w:multiLevelType w:val="hybridMultilevel"/>
    <w:tmpl w:val="6952F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CF50DD"/>
    <w:multiLevelType w:val="hybridMultilevel"/>
    <w:tmpl w:val="B836731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AE9190F"/>
    <w:multiLevelType w:val="hybridMultilevel"/>
    <w:tmpl w:val="E438F208"/>
    <w:lvl w:ilvl="0" w:tplc="8E805C86">
      <w:numFmt w:val="bullet"/>
      <w:lvlText w:val="-"/>
      <w:lvlJc w:val="left"/>
      <w:pPr>
        <w:ind w:left="720" w:hanging="360"/>
      </w:pPr>
      <w:rPr>
        <w:rFonts w:ascii="Cambria" w:eastAsia="MS Mincho" w:hAnsi="Cambr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4"/>
  </w:num>
  <w:num w:numId="3">
    <w:abstractNumId w:val="8"/>
  </w:num>
  <w:num w:numId="4">
    <w:abstractNumId w:val="11"/>
  </w:num>
  <w:num w:numId="5">
    <w:abstractNumId w:val="13"/>
  </w:num>
  <w:num w:numId="6">
    <w:abstractNumId w:val="30"/>
  </w:num>
  <w:num w:numId="7">
    <w:abstractNumId w:val="28"/>
  </w:num>
  <w:num w:numId="8">
    <w:abstractNumId w:val="20"/>
  </w:num>
  <w:num w:numId="9">
    <w:abstractNumId w:val="0"/>
  </w:num>
  <w:num w:numId="10">
    <w:abstractNumId w:val="26"/>
  </w:num>
  <w:num w:numId="11">
    <w:abstractNumId w:val="29"/>
  </w:num>
  <w:num w:numId="12">
    <w:abstractNumId w:val="5"/>
  </w:num>
  <w:num w:numId="13">
    <w:abstractNumId w:val="16"/>
  </w:num>
  <w:num w:numId="14">
    <w:abstractNumId w:val="27"/>
  </w:num>
  <w:num w:numId="15">
    <w:abstractNumId w:val="15"/>
  </w:num>
  <w:num w:numId="16">
    <w:abstractNumId w:val="7"/>
  </w:num>
  <w:num w:numId="17">
    <w:abstractNumId w:val="12"/>
  </w:num>
  <w:num w:numId="18">
    <w:abstractNumId w:val="22"/>
  </w:num>
  <w:num w:numId="19">
    <w:abstractNumId w:val="10"/>
  </w:num>
  <w:num w:numId="20">
    <w:abstractNumId w:val="25"/>
  </w:num>
  <w:num w:numId="21">
    <w:abstractNumId w:val="4"/>
  </w:num>
  <w:num w:numId="22">
    <w:abstractNumId w:val="17"/>
  </w:num>
  <w:num w:numId="23">
    <w:abstractNumId w:val="2"/>
  </w:num>
  <w:num w:numId="24">
    <w:abstractNumId w:val="19"/>
  </w:num>
  <w:num w:numId="25">
    <w:abstractNumId w:val="24"/>
  </w:num>
  <w:num w:numId="26">
    <w:abstractNumId w:val="9"/>
  </w:num>
  <w:num w:numId="27">
    <w:abstractNumId w:val="18"/>
  </w:num>
  <w:num w:numId="28">
    <w:abstractNumId w:val="1"/>
  </w:num>
  <w:num w:numId="29">
    <w:abstractNumId w:val="31"/>
  </w:num>
  <w:num w:numId="30">
    <w:abstractNumId w:val="21"/>
  </w:num>
  <w:num w:numId="31">
    <w:abstractNumId w:val="6"/>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67"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9AB"/>
    <w:rsid w:val="00037502"/>
    <w:rsid w:val="000A3D29"/>
    <w:rsid w:val="000C75F2"/>
    <w:rsid w:val="000D0D76"/>
    <w:rsid w:val="00124CE6"/>
    <w:rsid w:val="0015316C"/>
    <w:rsid w:val="00153403"/>
    <w:rsid w:val="00182280"/>
    <w:rsid w:val="001A0338"/>
    <w:rsid w:val="001A07D8"/>
    <w:rsid w:val="001C7BF2"/>
    <w:rsid w:val="001E0627"/>
    <w:rsid w:val="001F0D3B"/>
    <w:rsid w:val="00220437"/>
    <w:rsid w:val="00246EDC"/>
    <w:rsid w:val="00246F42"/>
    <w:rsid w:val="002657DA"/>
    <w:rsid w:val="002658DB"/>
    <w:rsid w:val="002702D7"/>
    <w:rsid w:val="00280A34"/>
    <w:rsid w:val="00296111"/>
    <w:rsid w:val="002A564C"/>
    <w:rsid w:val="002B5AB0"/>
    <w:rsid w:val="002B7471"/>
    <w:rsid w:val="002C7A06"/>
    <w:rsid w:val="00300B5A"/>
    <w:rsid w:val="00305BED"/>
    <w:rsid w:val="003119AB"/>
    <w:rsid w:val="00314C0B"/>
    <w:rsid w:val="0032124A"/>
    <w:rsid w:val="0032659D"/>
    <w:rsid w:val="003400EA"/>
    <w:rsid w:val="003542F1"/>
    <w:rsid w:val="003543C1"/>
    <w:rsid w:val="00363289"/>
    <w:rsid w:val="0039207A"/>
    <w:rsid w:val="00397517"/>
    <w:rsid w:val="003A1A49"/>
    <w:rsid w:val="003E47BF"/>
    <w:rsid w:val="004339BF"/>
    <w:rsid w:val="004629FA"/>
    <w:rsid w:val="0048447A"/>
    <w:rsid w:val="004D10F1"/>
    <w:rsid w:val="004F316B"/>
    <w:rsid w:val="00532FA7"/>
    <w:rsid w:val="00536F58"/>
    <w:rsid w:val="00541296"/>
    <w:rsid w:val="005605AE"/>
    <w:rsid w:val="00564758"/>
    <w:rsid w:val="00564996"/>
    <w:rsid w:val="005750A1"/>
    <w:rsid w:val="00592C0B"/>
    <w:rsid w:val="005966BF"/>
    <w:rsid w:val="005B5ECB"/>
    <w:rsid w:val="005D5336"/>
    <w:rsid w:val="005D687C"/>
    <w:rsid w:val="00635BE3"/>
    <w:rsid w:val="00675EE4"/>
    <w:rsid w:val="00683259"/>
    <w:rsid w:val="00720058"/>
    <w:rsid w:val="007262F8"/>
    <w:rsid w:val="007467E7"/>
    <w:rsid w:val="00752FF0"/>
    <w:rsid w:val="00784A41"/>
    <w:rsid w:val="007A688F"/>
    <w:rsid w:val="007F7A7A"/>
    <w:rsid w:val="00817E74"/>
    <w:rsid w:val="00830BF8"/>
    <w:rsid w:val="008328CB"/>
    <w:rsid w:val="0083547D"/>
    <w:rsid w:val="0086515F"/>
    <w:rsid w:val="008E27B0"/>
    <w:rsid w:val="00903AA9"/>
    <w:rsid w:val="009160D4"/>
    <w:rsid w:val="00921C64"/>
    <w:rsid w:val="00961924"/>
    <w:rsid w:val="00964D89"/>
    <w:rsid w:val="00981B5E"/>
    <w:rsid w:val="009A51E6"/>
    <w:rsid w:val="009C40AD"/>
    <w:rsid w:val="009F05C5"/>
    <w:rsid w:val="00A43F3A"/>
    <w:rsid w:val="00B03739"/>
    <w:rsid w:val="00B7442E"/>
    <w:rsid w:val="00BB7CF0"/>
    <w:rsid w:val="00BB7EB5"/>
    <w:rsid w:val="00BC0D6C"/>
    <w:rsid w:val="00BD05A4"/>
    <w:rsid w:val="00BD19C0"/>
    <w:rsid w:val="00BE09C3"/>
    <w:rsid w:val="00BE4C19"/>
    <w:rsid w:val="00C0483F"/>
    <w:rsid w:val="00C05996"/>
    <w:rsid w:val="00C11A98"/>
    <w:rsid w:val="00C33A06"/>
    <w:rsid w:val="00C4263F"/>
    <w:rsid w:val="00C444A0"/>
    <w:rsid w:val="00C6304A"/>
    <w:rsid w:val="00CC35F8"/>
    <w:rsid w:val="00D4233A"/>
    <w:rsid w:val="00D529F0"/>
    <w:rsid w:val="00D54F6D"/>
    <w:rsid w:val="00D710D5"/>
    <w:rsid w:val="00D83B1E"/>
    <w:rsid w:val="00DC2A36"/>
    <w:rsid w:val="00DD6CDF"/>
    <w:rsid w:val="00DE2D37"/>
    <w:rsid w:val="00E1729B"/>
    <w:rsid w:val="00E471DA"/>
    <w:rsid w:val="00E47917"/>
    <w:rsid w:val="00E73126"/>
    <w:rsid w:val="00EE680E"/>
    <w:rsid w:val="00EE7E3F"/>
    <w:rsid w:val="00EF7F17"/>
    <w:rsid w:val="00F41C25"/>
    <w:rsid w:val="00F62A0A"/>
    <w:rsid w:val="00F63472"/>
    <w:rsid w:val="00FB5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hapeDefaults>
    <o:shapedefaults v:ext="edit" spidmax="2067" fill="f" fillcolor="white" stroke="f">
      <v:fill color="white" on="f"/>
      <v:stroke on="f"/>
    </o:shapedefaults>
    <o:shapelayout v:ext="edit">
      <o:idmap v:ext="edit" data="1"/>
    </o:shapelayout>
  </w:shapeDefaults>
  <w:decimalSymbol w:val="."/>
  <w:listSeparator w:val=","/>
  <w14:docId w14:val="3482CDC5"/>
  <w15:docId w15:val="{3B87CE04-61D0-4ECA-B09A-05EB3454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sz w:val="22"/>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link w:val="Heading3Char"/>
    <w:semiHidden/>
    <w:unhideWhenUsed/>
    <w:qFormat/>
    <w:rsid w:val="00EF7F1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alloonText">
    <w:name w:val="Balloon Text"/>
    <w:basedOn w:val="Normal"/>
    <w:semiHidden/>
    <w:rPr>
      <w:rFonts w:cs="Tahoma"/>
      <w:sz w:val="16"/>
      <w:szCs w:val="16"/>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character" w:customStyle="1" w:styleId="FooterChar">
    <w:name w:val="Footer Char"/>
    <w:link w:val="Footer"/>
    <w:uiPriority w:val="99"/>
    <w:rPr>
      <w:rFonts w:ascii="Tahoma" w:hAnsi="Tahoma"/>
      <w:sz w:val="22"/>
    </w:rPr>
  </w:style>
  <w:style w:type="paragraph" w:styleId="ListParagraph">
    <w:name w:val="List Paragraph"/>
    <w:basedOn w:val="Normal"/>
    <w:uiPriority w:val="34"/>
    <w:qFormat/>
    <w:pPr>
      <w:ind w:left="720"/>
    </w:pPr>
  </w:style>
  <w:style w:type="paragraph" w:styleId="FootnoteText">
    <w:name w:val="footnote text"/>
    <w:basedOn w:val="Normal"/>
    <w:link w:val="FootnoteTextChar"/>
    <w:unhideWhenUsed/>
    <w:pPr>
      <w:widowControl w:val="0"/>
      <w:overflowPunct w:val="0"/>
      <w:autoSpaceDE w:val="0"/>
      <w:autoSpaceDN w:val="0"/>
      <w:adjustRightInd w:val="0"/>
    </w:pPr>
    <w:rPr>
      <w:rFonts w:ascii="Arial" w:hAnsi="Arial"/>
      <w:sz w:val="20"/>
      <w:lang w:eastAsia="en-US"/>
    </w:rPr>
  </w:style>
  <w:style w:type="character" w:customStyle="1" w:styleId="FootnoteTextChar">
    <w:name w:val="Footnote Text Char"/>
    <w:link w:val="FootnoteText"/>
    <w:rPr>
      <w:rFonts w:ascii="Arial" w:hAnsi="Arial"/>
      <w:lang w:eastAsia="en-US"/>
    </w:rPr>
  </w:style>
  <w:style w:type="character" w:styleId="FootnoteReference">
    <w:name w:val="footnote reference"/>
    <w:unhideWhenUsed/>
    <w:rPr>
      <w:vertAlign w:val="superscript"/>
    </w:rPr>
  </w:style>
  <w:style w:type="paragraph" w:styleId="NoSpacing">
    <w:name w:val="No Spacing"/>
    <w:uiPriority w:val="1"/>
    <w:qFormat/>
    <w:rPr>
      <w:rFonts w:ascii="Calibri" w:hAnsi="Calibri"/>
      <w:sz w:val="22"/>
      <w:szCs w:val="22"/>
    </w:rPr>
  </w:style>
  <w:style w:type="paragraph" w:customStyle="1" w:styleId="BasicParagraph">
    <w:name w:val="[Basic Paragraph]"/>
    <w:basedOn w:val="Normal"/>
    <w:uiPriority w:val="99"/>
    <w:rsid w:val="00C6304A"/>
    <w:pPr>
      <w:widowControl w:val="0"/>
      <w:autoSpaceDE w:val="0"/>
      <w:autoSpaceDN w:val="0"/>
      <w:adjustRightInd w:val="0"/>
      <w:spacing w:line="288" w:lineRule="auto"/>
      <w:textAlignment w:val="center"/>
    </w:pPr>
    <w:rPr>
      <w:rFonts w:ascii="MinionPro-Regular" w:eastAsia="MS Mincho" w:hAnsi="MinionPro-Regular" w:cs="MinionPro-Regular"/>
      <w:color w:val="000000"/>
      <w:sz w:val="24"/>
      <w:szCs w:val="24"/>
      <w:lang w:eastAsia="en-US"/>
    </w:rPr>
  </w:style>
  <w:style w:type="character" w:customStyle="1" w:styleId="Heading3Char">
    <w:name w:val="Heading 3 Char"/>
    <w:basedOn w:val="DefaultParagraphFont"/>
    <w:link w:val="Heading3"/>
    <w:rsid w:val="00EF7F17"/>
    <w:rPr>
      <w:rFonts w:asciiTheme="majorHAnsi" w:eastAsiaTheme="majorEastAsia" w:hAnsiTheme="majorHAnsi" w:cstheme="majorBidi"/>
      <w:color w:val="243F60" w:themeColor="accent1" w:themeShade="7F"/>
      <w:sz w:val="24"/>
      <w:szCs w:val="24"/>
    </w:rPr>
  </w:style>
  <w:style w:type="character" w:customStyle="1" w:styleId="HeaderChar">
    <w:name w:val="Header Char"/>
    <w:basedOn w:val="DefaultParagraphFont"/>
    <w:link w:val="Header"/>
    <w:uiPriority w:val="99"/>
    <w:rsid w:val="00EF7F17"/>
    <w:rPr>
      <w:rFonts w:ascii="Tahoma" w:hAnsi="Tahoma"/>
      <w:sz w:val="22"/>
    </w:rPr>
  </w:style>
  <w:style w:type="paragraph" w:customStyle="1" w:styleId="Default">
    <w:name w:val="Default"/>
    <w:rsid w:val="004D10F1"/>
    <w:pPr>
      <w:autoSpaceDE w:val="0"/>
      <w:autoSpaceDN w:val="0"/>
      <w:adjustRightInd w:val="0"/>
    </w:pPr>
    <w:rPr>
      <w:rFonts w:ascii="Trebuchet MS" w:eastAsiaTheme="minorHAnsi" w:hAnsi="Trebuchet MS" w:cs="Trebuchet MS"/>
      <w:color w:val="000000"/>
      <w:sz w:val="24"/>
      <w:szCs w:val="24"/>
      <w:lang w:eastAsia="en-US"/>
    </w:rPr>
  </w:style>
  <w:style w:type="paragraph" w:styleId="PlainText">
    <w:name w:val="Plain Text"/>
    <w:basedOn w:val="Normal"/>
    <w:link w:val="PlainTextChar"/>
    <w:uiPriority w:val="99"/>
    <w:semiHidden/>
    <w:unhideWhenUsed/>
    <w:rsid w:val="00BD05A4"/>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semiHidden/>
    <w:rsid w:val="00BD05A4"/>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525456">
      <w:bodyDiv w:val="1"/>
      <w:marLeft w:val="0"/>
      <w:marRight w:val="0"/>
      <w:marTop w:val="0"/>
      <w:marBottom w:val="0"/>
      <w:divBdr>
        <w:top w:val="none" w:sz="0" w:space="0" w:color="auto"/>
        <w:left w:val="none" w:sz="0" w:space="0" w:color="auto"/>
        <w:bottom w:val="none" w:sz="0" w:space="0" w:color="auto"/>
        <w:right w:val="none" w:sz="0" w:space="0" w:color="auto"/>
      </w:divBdr>
    </w:div>
    <w:div w:id="1376545153">
      <w:bodyDiv w:val="1"/>
      <w:marLeft w:val="0"/>
      <w:marRight w:val="0"/>
      <w:marTop w:val="0"/>
      <w:marBottom w:val="0"/>
      <w:divBdr>
        <w:top w:val="none" w:sz="0" w:space="0" w:color="auto"/>
        <w:left w:val="none" w:sz="0" w:space="0" w:color="auto"/>
        <w:bottom w:val="none" w:sz="0" w:space="0" w:color="auto"/>
        <w:right w:val="none" w:sz="0" w:space="0" w:color="auto"/>
      </w:divBdr>
    </w:div>
    <w:div w:id="1447458239">
      <w:bodyDiv w:val="1"/>
      <w:marLeft w:val="0"/>
      <w:marRight w:val="0"/>
      <w:marTop w:val="0"/>
      <w:marBottom w:val="0"/>
      <w:divBdr>
        <w:top w:val="none" w:sz="0" w:space="0" w:color="auto"/>
        <w:left w:val="none" w:sz="0" w:space="0" w:color="auto"/>
        <w:bottom w:val="none" w:sz="0" w:space="0" w:color="auto"/>
        <w:right w:val="none" w:sz="0" w:space="0" w:color="auto"/>
      </w:divBdr>
    </w:div>
    <w:div w:id="1617252104">
      <w:bodyDiv w:val="1"/>
      <w:marLeft w:val="0"/>
      <w:marRight w:val="0"/>
      <w:marTop w:val="0"/>
      <w:marBottom w:val="0"/>
      <w:divBdr>
        <w:top w:val="none" w:sz="0" w:space="0" w:color="auto"/>
        <w:left w:val="none" w:sz="0" w:space="0" w:color="auto"/>
        <w:bottom w:val="none" w:sz="0" w:space="0" w:color="auto"/>
        <w:right w:val="none" w:sz="0" w:space="0" w:color="auto"/>
      </w:divBdr>
    </w:div>
    <w:div w:id="188424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outh-farnham.surrey.sch.uk/page/?title=COVID%2D19+%2D+Return+to+School&amp;pid=317" TargetMode="External"/><Relationship Id="rId13" Type="http://schemas.openxmlformats.org/officeDocument/2006/relationships/image" Target="cid:image001.jpg@01D62F75.29E3C38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RGNi0mEmwpI" TargetMode="External"/><Relationship Id="rId5" Type="http://schemas.openxmlformats.org/officeDocument/2006/relationships/webSettings" Target="webSettings.xml"/><Relationship Id="rId15" Type="http://schemas.openxmlformats.org/officeDocument/2006/relationships/hyperlink" Target="mailto:sfsremote@sfet.org"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youtu.be/RGNi0mEmwpI" TargetMode="External"/><Relationship Id="rId14" Type="http://schemas.openxmlformats.org/officeDocument/2006/relationships/hyperlink" Target="mailto:info.southfarnham@sfet.org.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C596D-EA5B-41B0-8259-E080AFA85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ADB4C188</Template>
  <TotalTime>0</TotalTime>
  <Pages>5</Pages>
  <Words>1810</Words>
  <Characters>9508</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Headteachers Report</vt:lpstr>
    </vt:vector>
  </TitlesOfParts>
  <Company>school</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Headteachers Report</dc:title>
  <dc:creator>Claire Booth</dc:creator>
  <cp:lastModifiedBy>Claire Donnachie</cp:lastModifiedBy>
  <cp:revision>2</cp:revision>
  <cp:lastPrinted>2020-06-18T08:59:00Z</cp:lastPrinted>
  <dcterms:created xsi:type="dcterms:W3CDTF">2020-06-18T10:14:00Z</dcterms:created>
  <dcterms:modified xsi:type="dcterms:W3CDTF">2020-06-18T10:14:00Z</dcterms:modified>
</cp:coreProperties>
</file>